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5632" w14:textId="77777777" w:rsidR="00D67B09" w:rsidRDefault="00D67B09">
      <w:pPr>
        <w:rPr>
          <w:rFonts w:cstheme="minorHAnsi"/>
          <w:b/>
          <w:color w:val="000000" w:themeColor="text1"/>
          <w:sz w:val="22"/>
          <w:szCs w:val="22"/>
        </w:rPr>
      </w:pPr>
    </w:p>
    <w:p w14:paraId="50F07603" w14:textId="5986003F" w:rsidR="00A00FDC" w:rsidRPr="00A71AF8" w:rsidRDefault="0087702E">
      <w:pPr>
        <w:rPr>
          <w:rFonts w:cstheme="minorHAnsi"/>
          <w:b/>
          <w:color w:val="000000" w:themeColor="text1"/>
          <w:sz w:val="22"/>
          <w:szCs w:val="22"/>
        </w:rPr>
      </w:pPr>
      <w:r w:rsidRPr="00A71AF8">
        <w:rPr>
          <w:rFonts w:cstheme="minorHAnsi"/>
          <w:b/>
          <w:color w:val="000000" w:themeColor="text1"/>
          <w:sz w:val="22"/>
          <w:szCs w:val="22"/>
        </w:rPr>
        <w:t>SILSOE</w:t>
      </w:r>
      <w:r w:rsidR="00C77CCA" w:rsidRPr="00A71AF8">
        <w:rPr>
          <w:rFonts w:cstheme="minorHAnsi"/>
          <w:b/>
          <w:color w:val="000000" w:themeColor="text1"/>
          <w:sz w:val="22"/>
          <w:szCs w:val="22"/>
        </w:rPr>
        <w:t xml:space="preserve"> PARISH</w:t>
      </w:r>
      <w:r w:rsidR="00A00FDC" w:rsidRPr="00A71AF8">
        <w:rPr>
          <w:rFonts w:cstheme="minorHAnsi"/>
          <w:b/>
          <w:color w:val="000000" w:themeColor="text1"/>
          <w:sz w:val="22"/>
          <w:szCs w:val="22"/>
        </w:rPr>
        <w:t xml:space="preserve"> COUNCIL</w:t>
      </w:r>
      <w:r w:rsidR="00C634DC" w:rsidRPr="00A71AF8">
        <w:rPr>
          <w:rFonts w:cstheme="minorHAnsi"/>
          <w:b/>
          <w:color w:val="000000" w:themeColor="text1"/>
          <w:sz w:val="22"/>
          <w:szCs w:val="22"/>
        </w:rPr>
        <w:t xml:space="preserve"> </w:t>
      </w:r>
    </w:p>
    <w:p w14:paraId="33EC326C" w14:textId="77777777" w:rsidR="00A00FDC" w:rsidRPr="00A71AF8" w:rsidRDefault="00F35336">
      <w:pPr>
        <w:rPr>
          <w:rFonts w:cstheme="minorHAnsi"/>
          <w:color w:val="000000" w:themeColor="text1"/>
          <w:sz w:val="22"/>
          <w:szCs w:val="22"/>
        </w:rPr>
      </w:pPr>
      <w:r w:rsidRPr="00A71AF8">
        <w:rPr>
          <w:rFonts w:cstheme="minorHAnsi"/>
          <w:color w:val="000000" w:themeColor="text1"/>
          <w:sz w:val="22"/>
          <w:szCs w:val="22"/>
        </w:rPr>
        <w:t xml:space="preserve">Minutes of the Parish Council </w:t>
      </w:r>
      <w:r w:rsidR="00C300F1" w:rsidRPr="00A71AF8">
        <w:rPr>
          <w:rFonts w:cstheme="minorHAnsi"/>
          <w:color w:val="000000" w:themeColor="text1"/>
          <w:sz w:val="22"/>
          <w:szCs w:val="22"/>
        </w:rPr>
        <w:t>Meeting held</w:t>
      </w:r>
      <w:r w:rsidR="00A00FDC" w:rsidRPr="00A71AF8">
        <w:rPr>
          <w:rFonts w:cstheme="minorHAnsi"/>
          <w:color w:val="000000" w:themeColor="text1"/>
          <w:sz w:val="22"/>
          <w:szCs w:val="22"/>
        </w:rPr>
        <w:t xml:space="preserve"> in                                                                                                                      </w:t>
      </w:r>
    </w:p>
    <w:p w14:paraId="07573134" w14:textId="13BC9D55" w:rsidR="00A00FDC" w:rsidRPr="00A71AF8" w:rsidRDefault="00C77CCA">
      <w:pPr>
        <w:rPr>
          <w:rFonts w:cstheme="minorHAnsi"/>
          <w:color w:val="000000" w:themeColor="text1"/>
          <w:sz w:val="22"/>
          <w:szCs w:val="22"/>
        </w:rPr>
      </w:pPr>
      <w:r w:rsidRPr="00A71AF8">
        <w:rPr>
          <w:rFonts w:cstheme="minorHAnsi"/>
          <w:color w:val="000000" w:themeColor="text1"/>
          <w:sz w:val="22"/>
          <w:szCs w:val="22"/>
        </w:rPr>
        <w:t>Silsoe Village</w:t>
      </w:r>
      <w:r w:rsidR="005F034F" w:rsidRPr="00A71AF8">
        <w:rPr>
          <w:rFonts w:cstheme="minorHAnsi"/>
          <w:color w:val="000000" w:themeColor="text1"/>
          <w:sz w:val="22"/>
          <w:szCs w:val="22"/>
        </w:rPr>
        <w:t xml:space="preserve"> Hall on </w:t>
      </w:r>
      <w:r w:rsidR="00460531" w:rsidRPr="00A71AF8">
        <w:rPr>
          <w:rFonts w:cstheme="minorHAnsi"/>
          <w:color w:val="000000" w:themeColor="text1"/>
          <w:sz w:val="22"/>
          <w:szCs w:val="22"/>
        </w:rPr>
        <w:t xml:space="preserve">Wednesday </w:t>
      </w:r>
      <w:r w:rsidR="00C57409" w:rsidRPr="00A71AF8">
        <w:rPr>
          <w:rFonts w:cstheme="minorHAnsi"/>
          <w:color w:val="000000" w:themeColor="text1"/>
          <w:sz w:val="22"/>
          <w:szCs w:val="22"/>
        </w:rPr>
        <w:t>1</w:t>
      </w:r>
      <w:r w:rsidR="00F00089">
        <w:rPr>
          <w:rFonts w:cstheme="minorHAnsi"/>
          <w:color w:val="000000" w:themeColor="text1"/>
          <w:sz w:val="22"/>
          <w:szCs w:val="22"/>
        </w:rPr>
        <w:t>5</w:t>
      </w:r>
      <w:r w:rsidR="00F00089" w:rsidRPr="00F00089">
        <w:rPr>
          <w:rFonts w:cstheme="minorHAnsi"/>
          <w:color w:val="000000" w:themeColor="text1"/>
          <w:sz w:val="22"/>
          <w:szCs w:val="22"/>
          <w:vertAlign w:val="superscript"/>
        </w:rPr>
        <w:t>th</w:t>
      </w:r>
      <w:r w:rsidR="00F00089">
        <w:rPr>
          <w:rFonts w:cstheme="minorHAnsi"/>
          <w:color w:val="000000" w:themeColor="text1"/>
          <w:sz w:val="22"/>
          <w:szCs w:val="22"/>
        </w:rPr>
        <w:t xml:space="preserve"> January 2020.</w:t>
      </w:r>
    </w:p>
    <w:p w14:paraId="370754CF" w14:textId="439C8218" w:rsidR="00993854" w:rsidRPr="00A71AF8" w:rsidRDefault="00A00FDC">
      <w:pPr>
        <w:rPr>
          <w:rFonts w:cstheme="minorHAnsi"/>
          <w:color w:val="000000" w:themeColor="text1"/>
          <w:sz w:val="22"/>
          <w:szCs w:val="22"/>
        </w:rPr>
      </w:pPr>
      <w:r w:rsidRPr="00A71AF8">
        <w:rPr>
          <w:rFonts w:cstheme="minorHAnsi"/>
          <w:color w:val="000000" w:themeColor="text1"/>
          <w:sz w:val="22"/>
          <w:szCs w:val="22"/>
        </w:rPr>
        <w:t>Present:</w:t>
      </w:r>
      <w:r w:rsidR="008B2516" w:rsidRPr="00A71AF8">
        <w:rPr>
          <w:rFonts w:cstheme="minorHAnsi"/>
          <w:color w:val="000000" w:themeColor="text1"/>
          <w:sz w:val="22"/>
          <w:szCs w:val="22"/>
        </w:rPr>
        <w:t xml:space="preserve"> Cllr </w:t>
      </w:r>
      <w:r w:rsidR="001A05F2" w:rsidRPr="00A71AF8">
        <w:rPr>
          <w:rFonts w:cstheme="minorHAnsi"/>
          <w:color w:val="000000" w:themeColor="text1"/>
          <w:sz w:val="22"/>
          <w:szCs w:val="22"/>
        </w:rPr>
        <w:t>Jarrard</w:t>
      </w:r>
      <w:r w:rsidR="008B2516" w:rsidRPr="00A71AF8">
        <w:rPr>
          <w:rFonts w:cstheme="minorHAnsi"/>
          <w:color w:val="000000" w:themeColor="text1"/>
          <w:sz w:val="22"/>
          <w:szCs w:val="22"/>
        </w:rPr>
        <w:t xml:space="preserve"> in the Chair</w:t>
      </w:r>
      <w:r w:rsidR="00993854" w:rsidRPr="00A71AF8">
        <w:rPr>
          <w:rFonts w:cstheme="minorHAnsi"/>
          <w:color w:val="000000" w:themeColor="text1"/>
          <w:sz w:val="22"/>
          <w:szCs w:val="22"/>
        </w:rPr>
        <w:t xml:space="preserve">   </w:t>
      </w:r>
    </w:p>
    <w:p w14:paraId="1A60B55F" w14:textId="67B4B31E" w:rsidR="00676D18" w:rsidRPr="00A71AF8" w:rsidRDefault="001E5AAD" w:rsidP="00676D18">
      <w:pPr>
        <w:rPr>
          <w:rFonts w:cstheme="minorHAnsi"/>
          <w:color w:val="000000" w:themeColor="text1"/>
          <w:sz w:val="22"/>
          <w:szCs w:val="22"/>
        </w:rPr>
      </w:pPr>
      <w:r w:rsidRPr="00A71AF8">
        <w:rPr>
          <w:rFonts w:cstheme="minorHAnsi"/>
          <w:color w:val="000000" w:themeColor="text1"/>
          <w:sz w:val="22"/>
          <w:szCs w:val="22"/>
        </w:rPr>
        <w:t>Cllrs.</w:t>
      </w:r>
      <w:r w:rsidR="00993854" w:rsidRPr="00A71AF8">
        <w:rPr>
          <w:rFonts w:cstheme="minorHAnsi"/>
          <w:color w:val="000000" w:themeColor="text1"/>
          <w:sz w:val="22"/>
          <w:szCs w:val="22"/>
        </w:rPr>
        <w:t xml:space="preserve"> L </w:t>
      </w:r>
      <w:r w:rsidR="00A32FCE" w:rsidRPr="00A71AF8">
        <w:rPr>
          <w:rFonts w:cstheme="minorHAnsi"/>
          <w:color w:val="000000" w:themeColor="text1"/>
          <w:sz w:val="22"/>
          <w:szCs w:val="22"/>
        </w:rPr>
        <w:t>Mann</w:t>
      </w:r>
      <w:r w:rsidR="000C40CA" w:rsidRPr="00A71AF8">
        <w:rPr>
          <w:rFonts w:cstheme="minorHAnsi"/>
          <w:color w:val="000000" w:themeColor="text1"/>
          <w:sz w:val="22"/>
          <w:szCs w:val="22"/>
        </w:rPr>
        <w:t>,</w:t>
      </w:r>
      <w:r w:rsidR="005F034F" w:rsidRPr="00A71AF8">
        <w:rPr>
          <w:rFonts w:cstheme="minorHAnsi"/>
          <w:color w:val="000000" w:themeColor="text1"/>
          <w:sz w:val="22"/>
          <w:szCs w:val="22"/>
        </w:rPr>
        <w:t xml:space="preserve"> I Kelly</w:t>
      </w:r>
      <w:r w:rsidR="00EA1D44" w:rsidRPr="00A71AF8">
        <w:rPr>
          <w:rFonts w:cstheme="minorHAnsi"/>
          <w:color w:val="000000" w:themeColor="text1"/>
          <w:sz w:val="22"/>
          <w:szCs w:val="22"/>
        </w:rPr>
        <w:t>, Offer</w:t>
      </w:r>
      <w:r w:rsidR="00C70DD9" w:rsidRPr="00A71AF8">
        <w:rPr>
          <w:rFonts w:cstheme="minorHAnsi"/>
          <w:color w:val="000000" w:themeColor="text1"/>
          <w:sz w:val="22"/>
          <w:szCs w:val="22"/>
        </w:rPr>
        <w:t xml:space="preserve">, Harrison, </w:t>
      </w:r>
      <w:r w:rsidR="00885D5C" w:rsidRPr="00A71AF8">
        <w:rPr>
          <w:rFonts w:cstheme="minorHAnsi"/>
          <w:color w:val="000000" w:themeColor="text1"/>
          <w:sz w:val="22"/>
          <w:szCs w:val="22"/>
        </w:rPr>
        <w:t>Kevan,</w:t>
      </w:r>
      <w:r w:rsidR="00EA1D44" w:rsidRPr="00A71AF8">
        <w:rPr>
          <w:rFonts w:cstheme="minorHAnsi"/>
          <w:color w:val="000000" w:themeColor="text1"/>
          <w:sz w:val="22"/>
          <w:szCs w:val="22"/>
        </w:rPr>
        <w:t xml:space="preserve"> </w:t>
      </w:r>
      <w:r w:rsidR="00A43BD7" w:rsidRPr="00A71AF8">
        <w:rPr>
          <w:rFonts w:cstheme="minorHAnsi"/>
          <w:color w:val="000000" w:themeColor="text1"/>
          <w:sz w:val="22"/>
          <w:szCs w:val="22"/>
        </w:rPr>
        <w:t>B</w:t>
      </w:r>
      <w:r w:rsidR="00A43BD7">
        <w:rPr>
          <w:rFonts w:cstheme="minorHAnsi"/>
          <w:color w:val="000000" w:themeColor="text1"/>
          <w:sz w:val="22"/>
          <w:szCs w:val="22"/>
        </w:rPr>
        <w:t xml:space="preserve">ache, </w:t>
      </w:r>
      <w:r w:rsidR="00A43BD7" w:rsidRPr="00A71AF8">
        <w:rPr>
          <w:rFonts w:cstheme="minorHAnsi"/>
          <w:color w:val="000000" w:themeColor="text1"/>
          <w:sz w:val="22"/>
          <w:szCs w:val="22"/>
        </w:rPr>
        <w:t>Central</w:t>
      </w:r>
      <w:r w:rsidR="00676D18" w:rsidRPr="00A71AF8">
        <w:rPr>
          <w:rFonts w:cstheme="minorHAnsi"/>
          <w:color w:val="000000" w:themeColor="text1"/>
          <w:sz w:val="22"/>
          <w:szCs w:val="22"/>
        </w:rPr>
        <w:t xml:space="preserve"> Bedfordshire Councillor Alison Graham.</w:t>
      </w:r>
    </w:p>
    <w:p w14:paraId="3A4094B2" w14:textId="363F5E87" w:rsidR="00A63107" w:rsidRDefault="00676D18">
      <w:pPr>
        <w:rPr>
          <w:rFonts w:cstheme="minorHAnsi"/>
          <w:color w:val="000000" w:themeColor="text1"/>
          <w:sz w:val="22"/>
          <w:szCs w:val="22"/>
        </w:rPr>
      </w:pPr>
      <w:r w:rsidRPr="00A71AF8">
        <w:rPr>
          <w:rFonts w:cstheme="minorHAnsi"/>
          <w:color w:val="000000" w:themeColor="text1"/>
          <w:sz w:val="22"/>
          <w:szCs w:val="22"/>
        </w:rPr>
        <w:t>1</w:t>
      </w:r>
      <w:r w:rsidR="003C1467">
        <w:rPr>
          <w:rFonts w:cstheme="minorHAnsi"/>
          <w:color w:val="000000" w:themeColor="text1"/>
          <w:sz w:val="22"/>
          <w:szCs w:val="22"/>
        </w:rPr>
        <w:t>/20</w:t>
      </w:r>
      <w:r w:rsidR="008B33F6" w:rsidRPr="00A71AF8">
        <w:rPr>
          <w:rFonts w:cstheme="minorHAnsi"/>
          <w:color w:val="000000" w:themeColor="text1"/>
          <w:sz w:val="22"/>
          <w:szCs w:val="22"/>
        </w:rPr>
        <w:t xml:space="preserve"> PUBLIC PARTICIPATION:</w:t>
      </w:r>
    </w:p>
    <w:p w14:paraId="381A2F0B" w14:textId="3B3D4219" w:rsidR="00A63107" w:rsidRDefault="00A63107">
      <w:pPr>
        <w:rPr>
          <w:rFonts w:cstheme="minorHAnsi"/>
          <w:color w:val="000000" w:themeColor="text1"/>
          <w:sz w:val="22"/>
          <w:szCs w:val="22"/>
        </w:rPr>
      </w:pPr>
      <w:r>
        <w:rPr>
          <w:rFonts w:cstheme="minorHAnsi"/>
          <w:color w:val="000000" w:themeColor="text1"/>
          <w:sz w:val="22"/>
          <w:szCs w:val="22"/>
        </w:rPr>
        <w:t xml:space="preserve">Residents attended to raise concerns over The Orchard behind the new CO-OP, there are a number of bread trays that have been dumped there and young people have climbed on these to pull down bat boxes and insect trays, there is litter all around the area and temporary fencing has been erected but not completed and only seems to include part of the trees within The Orchard. The PC were able to update residents that this area remains the responsibility of the developer, it is hoped that the PC will adopt the area sometime soon but up until this point the PC are unable to act. Two of the trees are causing issues with a property in West End Road and these are earmarked to be removed, an arboriculturist is </w:t>
      </w:r>
      <w:r w:rsidR="00F866D7">
        <w:rPr>
          <w:rFonts w:cstheme="minorHAnsi"/>
          <w:color w:val="000000" w:themeColor="text1"/>
          <w:sz w:val="22"/>
          <w:szCs w:val="22"/>
        </w:rPr>
        <w:t>preparing a quote. There should have been on the original plans a hedge or fence in front of Cherry Blossom lane, this will need to be followed up with the developer</w:t>
      </w:r>
      <w:r w:rsidR="000D3A9A">
        <w:rPr>
          <w:rFonts w:cstheme="minorHAnsi"/>
          <w:color w:val="000000" w:themeColor="text1"/>
          <w:sz w:val="22"/>
          <w:szCs w:val="22"/>
        </w:rPr>
        <w:t xml:space="preserve"> in order to provide privacy for the residents from people walking past. Once they have adopted the area the PC will look at additional litter bins. </w:t>
      </w:r>
    </w:p>
    <w:p w14:paraId="381D7B2B" w14:textId="2AB76813" w:rsidR="000D3A9A" w:rsidRDefault="000D3A9A">
      <w:pPr>
        <w:rPr>
          <w:rFonts w:cstheme="minorHAnsi"/>
          <w:color w:val="000000" w:themeColor="text1"/>
          <w:sz w:val="22"/>
          <w:szCs w:val="22"/>
        </w:rPr>
      </w:pPr>
      <w:r>
        <w:rPr>
          <w:rFonts w:cstheme="minorHAnsi"/>
          <w:color w:val="000000" w:themeColor="text1"/>
          <w:sz w:val="22"/>
          <w:szCs w:val="22"/>
        </w:rPr>
        <w:t>The residents also raised concerns over planning application CB/19/04248/FULL, change of use to the units by the CO-OP. Residents are concerned that a take away will increase the amount of litter, noise, odours and an increase in opening hours will cause a disturbance. The Councillors will be considering this application later in the meeting. There is curr</w:t>
      </w:r>
      <w:r w:rsidR="00D67B09">
        <w:rPr>
          <w:rFonts w:cstheme="minorHAnsi"/>
          <w:color w:val="000000" w:themeColor="text1"/>
          <w:sz w:val="22"/>
          <w:szCs w:val="22"/>
        </w:rPr>
        <w:t>ently a Caribbean food stall in close proximity to the CO-OP on a Thursday evening, the Parish Council were asked by a resident if this was allowed? Cllr Graham will check with CBC.</w:t>
      </w:r>
    </w:p>
    <w:p w14:paraId="59205E1E" w14:textId="41E4713C" w:rsidR="00343205" w:rsidRPr="00A71AF8" w:rsidRDefault="00343205">
      <w:pPr>
        <w:rPr>
          <w:rFonts w:cstheme="minorHAnsi"/>
          <w:color w:val="000000" w:themeColor="text1"/>
          <w:sz w:val="22"/>
          <w:szCs w:val="22"/>
        </w:rPr>
      </w:pPr>
      <w:r>
        <w:rPr>
          <w:rFonts w:cstheme="minorHAnsi"/>
          <w:color w:val="000000" w:themeColor="text1"/>
          <w:sz w:val="22"/>
          <w:szCs w:val="22"/>
        </w:rPr>
        <w:t>A resident asked if the CO-OP has CCTV? Cllr Jarrard will check.</w:t>
      </w:r>
    </w:p>
    <w:p w14:paraId="1CD257E4" w14:textId="657B9CAF" w:rsidR="008F2694" w:rsidRPr="00A71AF8" w:rsidRDefault="003C1467">
      <w:pPr>
        <w:rPr>
          <w:rFonts w:cstheme="minorHAnsi"/>
          <w:color w:val="000000" w:themeColor="text1"/>
          <w:sz w:val="22"/>
          <w:szCs w:val="22"/>
        </w:rPr>
      </w:pPr>
      <w:r>
        <w:rPr>
          <w:rFonts w:cstheme="minorHAnsi"/>
          <w:color w:val="000000" w:themeColor="text1"/>
          <w:sz w:val="22"/>
          <w:szCs w:val="22"/>
        </w:rPr>
        <w:t>2/20</w:t>
      </w:r>
      <w:r w:rsidR="00BF02C7" w:rsidRPr="00A71AF8">
        <w:rPr>
          <w:rFonts w:cstheme="minorHAnsi"/>
          <w:color w:val="000000" w:themeColor="text1"/>
          <w:sz w:val="22"/>
          <w:szCs w:val="22"/>
        </w:rPr>
        <w:t xml:space="preserve"> MINUTES:</w:t>
      </w:r>
    </w:p>
    <w:p w14:paraId="4C827A6D" w14:textId="06B7DEAD" w:rsidR="00A32FCE" w:rsidRPr="00A71AF8" w:rsidRDefault="005F034F">
      <w:pPr>
        <w:rPr>
          <w:rFonts w:cstheme="minorHAnsi"/>
          <w:color w:val="000000" w:themeColor="text1"/>
          <w:sz w:val="22"/>
          <w:szCs w:val="22"/>
        </w:rPr>
      </w:pPr>
      <w:r w:rsidRPr="00A71AF8">
        <w:rPr>
          <w:rFonts w:cstheme="minorHAnsi"/>
          <w:color w:val="000000" w:themeColor="text1"/>
          <w:sz w:val="22"/>
          <w:szCs w:val="22"/>
        </w:rPr>
        <w:t>Minutes o</w:t>
      </w:r>
      <w:r w:rsidR="00C43ED9" w:rsidRPr="00A71AF8">
        <w:rPr>
          <w:rFonts w:cstheme="minorHAnsi"/>
          <w:color w:val="000000" w:themeColor="text1"/>
          <w:sz w:val="22"/>
          <w:szCs w:val="22"/>
        </w:rPr>
        <w:t xml:space="preserve">f </w:t>
      </w:r>
      <w:r w:rsidR="00676D18" w:rsidRPr="00A71AF8">
        <w:rPr>
          <w:rFonts w:cstheme="minorHAnsi"/>
          <w:color w:val="000000" w:themeColor="text1"/>
          <w:sz w:val="22"/>
          <w:szCs w:val="22"/>
        </w:rPr>
        <w:t>1</w:t>
      </w:r>
      <w:r w:rsidR="003C1467">
        <w:rPr>
          <w:rFonts w:cstheme="minorHAnsi"/>
          <w:color w:val="000000" w:themeColor="text1"/>
          <w:sz w:val="22"/>
          <w:szCs w:val="22"/>
        </w:rPr>
        <w:t>1</w:t>
      </w:r>
      <w:r w:rsidR="003C1467" w:rsidRPr="003C1467">
        <w:rPr>
          <w:rFonts w:cstheme="minorHAnsi"/>
          <w:color w:val="000000" w:themeColor="text1"/>
          <w:sz w:val="22"/>
          <w:szCs w:val="22"/>
          <w:vertAlign w:val="superscript"/>
        </w:rPr>
        <w:t>th</w:t>
      </w:r>
      <w:r w:rsidR="003C1467">
        <w:rPr>
          <w:rFonts w:cstheme="minorHAnsi"/>
          <w:color w:val="000000" w:themeColor="text1"/>
          <w:sz w:val="22"/>
          <w:szCs w:val="22"/>
        </w:rPr>
        <w:t xml:space="preserve"> December 2019</w:t>
      </w:r>
      <w:r w:rsidR="00676D18" w:rsidRPr="00A71AF8">
        <w:rPr>
          <w:rFonts w:cstheme="minorHAnsi"/>
          <w:color w:val="000000" w:themeColor="text1"/>
          <w:sz w:val="22"/>
          <w:szCs w:val="22"/>
        </w:rPr>
        <w:t xml:space="preserve"> </w:t>
      </w:r>
      <w:r w:rsidR="00EA395A" w:rsidRPr="00A71AF8">
        <w:rPr>
          <w:rFonts w:cstheme="minorHAnsi"/>
          <w:color w:val="000000" w:themeColor="text1"/>
          <w:sz w:val="22"/>
          <w:szCs w:val="22"/>
        </w:rPr>
        <w:t>were</w:t>
      </w:r>
      <w:r w:rsidR="00A32FCE" w:rsidRPr="00A71AF8">
        <w:rPr>
          <w:rFonts w:cstheme="minorHAnsi"/>
          <w:color w:val="000000" w:themeColor="text1"/>
          <w:sz w:val="22"/>
          <w:szCs w:val="22"/>
        </w:rPr>
        <w:t xml:space="preserve"> agreed and signed as correct record of the meeting</w:t>
      </w:r>
      <w:r w:rsidR="00F830ED" w:rsidRPr="00A71AF8">
        <w:rPr>
          <w:rFonts w:cstheme="minorHAnsi"/>
          <w:color w:val="000000" w:themeColor="text1"/>
          <w:sz w:val="22"/>
          <w:szCs w:val="22"/>
        </w:rPr>
        <w:t>.</w:t>
      </w:r>
      <w:r w:rsidR="001C222A" w:rsidRPr="00A71AF8">
        <w:rPr>
          <w:rFonts w:cstheme="minorHAnsi"/>
          <w:color w:val="000000" w:themeColor="text1"/>
          <w:sz w:val="22"/>
          <w:szCs w:val="22"/>
        </w:rPr>
        <w:t xml:space="preserve"> </w:t>
      </w:r>
      <w:r w:rsidR="00343205">
        <w:rPr>
          <w:rFonts w:cstheme="minorHAnsi"/>
          <w:color w:val="000000" w:themeColor="text1"/>
          <w:sz w:val="22"/>
          <w:szCs w:val="22"/>
        </w:rPr>
        <w:t>Cllr Kevan did declare an interest with planning at the previous meeting which was not minuted.</w:t>
      </w:r>
    </w:p>
    <w:p w14:paraId="4AF8F525" w14:textId="3255AFF4" w:rsidR="00EA1D44" w:rsidRPr="00A71AF8" w:rsidRDefault="00EA1D44" w:rsidP="006D0FA7">
      <w:pPr>
        <w:rPr>
          <w:rFonts w:cstheme="minorHAnsi"/>
          <w:color w:val="000000" w:themeColor="text1"/>
          <w:sz w:val="22"/>
          <w:szCs w:val="22"/>
        </w:rPr>
      </w:pPr>
      <w:r w:rsidRPr="00A71AF8">
        <w:rPr>
          <w:rFonts w:cstheme="minorHAnsi"/>
          <w:color w:val="000000" w:themeColor="text1"/>
          <w:sz w:val="22"/>
          <w:szCs w:val="22"/>
        </w:rPr>
        <w:t xml:space="preserve">Matters arising: </w:t>
      </w:r>
    </w:p>
    <w:p w14:paraId="47DE527C" w14:textId="319C7AE7" w:rsidR="00EA1F18" w:rsidRDefault="003C1467" w:rsidP="00AF6F8C">
      <w:pPr>
        <w:rPr>
          <w:rFonts w:cstheme="minorHAnsi"/>
          <w:color w:val="000000" w:themeColor="text1"/>
          <w:sz w:val="22"/>
          <w:szCs w:val="22"/>
        </w:rPr>
      </w:pPr>
      <w:r>
        <w:rPr>
          <w:rFonts w:cstheme="minorHAnsi"/>
          <w:color w:val="000000" w:themeColor="text1"/>
          <w:sz w:val="22"/>
          <w:szCs w:val="22"/>
        </w:rPr>
        <w:t>3/20</w:t>
      </w:r>
      <w:r w:rsidR="009D6913" w:rsidRPr="00A71AF8">
        <w:rPr>
          <w:rFonts w:cstheme="minorHAnsi"/>
          <w:color w:val="000000" w:themeColor="text1"/>
          <w:sz w:val="22"/>
          <w:szCs w:val="22"/>
        </w:rPr>
        <w:t xml:space="preserve"> DECLARATION OF INTERESTS:</w:t>
      </w:r>
    </w:p>
    <w:p w14:paraId="5B23CF3A" w14:textId="0EAD49C8" w:rsidR="00343205" w:rsidRPr="00A71AF8" w:rsidRDefault="00343205" w:rsidP="00AF6F8C">
      <w:pPr>
        <w:rPr>
          <w:rFonts w:cstheme="minorHAnsi"/>
          <w:color w:val="000000" w:themeColor="text1"/>
          <w:sz w:val="22"/>
          <w:szCs w:val="22"/>
        </w:rPr>
      </w:pPr>
      <w:r>
        <w:rPr>
          <w:rFonts w:cstheme="minorHAnsi"/>
          <w:color w:val="000000" w:themeColor="text1"/>
          <w:sz w:val="22"/>
          <w:szCs w:val="22"/>
        </w:rPr>
        <w:t>None.</w:t>
      </w:r>
    </w:p>
    <w:p w14:paraId="44D045E7" w14:textId="56E6571B" w:rsidR="002245D1" w:rsidRDefault="003C1467" w:rsidP="00AF6F8C">
      <w:pPr>
        <w:rPr>
          <w:rFonts w:cstheme="minorHAnsi"/>
          <w:color w:val="000000" w:themeColor="text1"/>
          <w:sz w:val="22"/>
          <w:szCs w:val="22"/>
        </w:rPr>
      </w:pPr>
      <w:r>
        <w:rPr>
          <w:rFonts w:cstheme="minorHAnsi"/>
          <w:color w:val="000000" w:themeColor="text1"/>
          <w:sz w:val="22"/>
          <w:szCs w:val="22"/>
        </w:rPr>
        <w:t>4/20</w:t>
      </w:r>
      <w:r w:rsidR="002245D1" w:rsidRPr="00A71AF8">
        <w:rPr>
          <w:rFonts w:cstheme="minorHAnsi"/>
          <w:color w:val="000000" w:themeColor="text1"/>
          <w:sz w:val="22"/>
          <w:szCs w:val="22"/>
        </w:rPr>
        <w:t xml:space="preserve"> CENTRAL BEDFORDSHIRE COUNCILLOR UPDATE:</w:t>
      </w:r>
    </w:p>
    <w:p w14:paraId="5DA892DB" w14:textId="2D8BDADB" w:rsidR="00343205" w:rsidRDefault="00343205" w:rsidP="00343205">
      <w:pPr>
        <w:pStyle w:val="ListParagraph"/>
        <w:numPr>
          <w:ilvl w:val="0"/>
          <w:numId w:val="25"/>
        </w:numPr>
        <w:rPr>
          <w:rFonts w:cstheme="minorHAnsi"/>
          <w:color w:val="000000" w:themeColor="text1"/>
          <w:sz w:val="22"/>
          <w:szCs w:val="22"/>
        </w:rPr>
      </w:pPr>
      <w:r>
        <w:rPr>
          <w:rFonts w:cstheme="minorHAnsi"/>
          <w:color w:val="000000" w:themeColor="text1"/>
          <w:sz w:val="22"/>
          <w:szCs w:val="22"/>
        </w:rPr>
        <w:lastRenderedPageBreak/>
        <w:t>Taymer roundabout hedges have now been cut back ensuring the access is no longer obscured</w:t>
      </w:r>
      <w:r w:rsidR="004A43AF">
        <w:rPr>
          <w:rFonts w:cstheme="minorHAnsi"/>
          <w:color w:val="000000" w:themeColor="text1"/>
          <w:sz w:val="22"/>
          <w:szCs w:val="22"/>
        </w:rPr>
        <w:t>.</w:t>
      </w:r>
    </w:p>
    <w:p w14:paraId="6957D6BA" w14:textId="1E293AD4" w:rsidR="004A43AF" w:rsidRDefault="004A43AF" w:rsidP="00343205">
      <w:pPr>
        <w:pStyle w:val="ListParagraph"/>
        <w:numPr>
          <w:ilvl w:val="0"/>
          <w:numId w:val="25"/>
        </w:numPr>
        <w:rPr>
          <w:rFonts w:cstheme="minorHAnsi"/>
          <w:color w:val="000000" w:themeColor="text1"/>
          <w:sz w:val="22"/>
          <w:szCs w:val="22"/>
        </w:rPr>
      </w:pPr>
      <w:r>
        <w:rPr>
          <w:rFonts w:cstheme="minorHAnsi"/>
          <w:color w:val="000000" w:themeColor="text1"/>
          <w:sz w:val="22"/>
          <w:szCs w:val="22"/>
        </w:rPr>
        <w:t xml:space="preserve">CBC Executive has announced the Council tax increase will be just under the Central </w:t>
      </w:r>
      <w:r w:rsidR="00A43BD7">
        <w:rPr>
          <w:rFonts w:cstheme="minorHAnsi"/>
          <w:color w:val="000000" w:themeColor="text1"/>
          <w:sz w:val="22"/>
          <w:szCs w:val="22"/>
        </w:rPr>
        <w:t>Government</w:t>
      </w:r>
      <w:r>
        <w:rPr>
          <w:rFonts w:cstheme="minorHAnsi"/>
          <w:color w:val="000000" w:themeColor="text1"/>
          <w:sz w:val="22"/>
          <w:szCs w:val="22"/>
        </w:rPr>
        <w:t xml:space="preserve"> cap of 1.95%, 2% has been ringfenced for social care, Still </w:t>
      </w:r>
      <w:r w:rsidR="00A43BD7">
        <w:rPr>
          <w:rFonts w:cstheme="minorHAnsi"/>
          <w:color w:val="000000" w:themeColor="text1"/>
          <w:sz w:val="22"/>
          <w:szCs w:val="22"/>
        </w:rPr>
        <w:t>waiting</w:t>
      </w:r>
      <w:r>
        <w:rPr>
          <w:rFonts w:cstheme="minorHAnsi"/>
          <w:color w:val="000000" w:themeColor="text1"/>
          <w:sz w:val="22"/>
          <w:szCs w:val="22"/>
        </w:rPr>
        <w:t xml:space="preserve"> for confirmation </w:t>
      </w:r>
      <w:r w:rsidR="009173AD">
        <w:rPr>
          <w:rFonts w:cstheme="minorHAnsi"/>
          <w:color w:val="000000" w:themeColor="text1"/>
          <w:sz w:val="22"/>
          <w:szCs w:val="22"/>
        </w:rPr>
        <w:t>of</w:t>
      </w:r>
      <w:r>
        <w:rPr>
          <w:rFonts w:cstheme="minorHAnsi"/>
          <w:color w:val="000000" w:themeColor="text1"/>
          <w:sz w:val="22"/>
          <w:szCs w:val="22"/>
        </w:rPr>
        <w:t xml:space="preserve"> the</w:t>
      </w:r>
      <w:r w:rsidR="009173AD">
        <w:rPr>
          <w:rFonts w:cstheme="minorHAnsi"/>
          <w:color w:val="000000" w:themeColor="text1"/>
          <w:sz w:val="22"/>
          <w:szCs w:val="22"/>
        </w:rPr>
        <w:t xml:space="preserve"> fire and rescue precept.</w:t>
      </w:r>
    </w:p>
    <w:p w14:paraId="1CDCF258" w14:textId="34EC3A7D" w:rsidR="004A43AF" w:rsidRDefault="004A43AF" w:rsidP="00343205">
      <w:pPr>
        <w:pStyle w:val="ListParagraph"/>
        <w:numPr>
          <w:ilvl w:val="0"/>
          <w:numId w:val="25"/>
        </w:numPr>
        <w:rPr>
          <w:rFonts w:cstheme="minorHAnsi"/>
          <w:color w:val="000000" w:themeColor="text1"/>
          <w:sz w:val="22"/>
          <w:szCs w:val="22"/>
        </w:rPr>
      </w:pPr>
      <w:r>
        <w:rPr>
          <w:rFonts w:cstheme="minorHAnsi"/>
          <w:color w:val="000000" w:themeColor="text1"/>
          <w:sz w:val="22"/>
          <w:szCs w:val="22"/>
        </w:rPr>
        <w:t xml:space="preserve">Horticultural day centre works are now completed, there is a big car park and bus area </w:t>
      </w:r>
      <w:r w:rsidR="00A43BD7">
        <w:rPr>
          <w:rFonts w:cstheme="minorHAnsi"/>
          <w:color w:val="000000" w:themeColor="text1"/>
          <w:sz w:val="22"/>
          <w:szCs w:val="22"/>
        </w:rPr>
        <w:t>for easy</w:t>
      </w:r>
      <w:r>
        <w:rPr>
          <w:rFonts w:cstheme="minorHAnsi"/>
          <w:color w:val="000000" w:themeColor="text1"/>
          <w:sz w:val="22"/>
          <w:szCs w:val="22"/>
        </w:rPr>
        <w:t xml:space="preserve"> access</w:t>
      </w:r>
      <w:r w:rsidR="009173AD">
        <w:rPr>
          <w:rFonts w:cstheme="minorHAnsi"/>
          <w:color w:val="000000" w:themeColor="text1"/>
          <w:sz w:val="22"/>
          <w:szCs w:val="22"/>
        </w:rPr>
        <w:t xml:space="preserve">. The day care centre for the elderly is now open and the garden centre runs alongside this. </w:t>
      </w:r>
      <w:bookmarkStart w:id="0" w:name="_GoBack"/>
      <w:bookmarkEnd w:id="0"/>
      <w:r>
        <w:rPr>
          <w:rFonts w:cstheme="minorHAnsi"/>
          <w:color w:val="000000" w:themeColor="text1"/>
          <w:sz w:val="22"/>
          <w:szCs w:val="22"/>
        </w:rPr>
        <w:t xml:space="preserve">A Cllr requested information on the area behind it that is all churned up? PC to contact the centre to see if works are </w:t>
      </w:r>
      <w:r w:rsidR="00A43BD7">
        <w:rPr>
          <w:rFonts w:cstheme="minorHAnsi"/>
          <w:color w:val="000000" w:themeColor="text1"/>
          <w:sz w:val="22"/>
          <w:szCs w:val="22"/>
        </w:rPr>
        <w:t>completed.</w:t>
      </w:r>
    </w:p>
    <w:p w14:paraId="3E908E41" w14:textId="1C561152" w:rsidR="004A43AF" w:rsidRPr="00343205" w:rsidRDefault="004A43AF" w:rsidP="00343205">
      <w:pPr>
        <w:pStyle w:val="ListParagraph"/>
        <w:numPr>
          <w:ilvl w:val="0"/>
          <w:numId w:val="25"/>
        </w:numPr>
        <w:rPr>
          <w:rFonts w:cstheme="minorHAnsi"/>
          <w:color w:val="000000" w:themeColor="text1"/>
          <w:sz w:val="22"/>
          <w:szCs w:val="22"/>
        </w:rPr>
      </w:pPr>
      <w:r>
        <w:rPr>
          <w:rFonts w:cstheme="minorHAnsi"/>
          <w:color w:val="000000" w:themeColor="text1"/>
          <w:sz w:val="22"/>
          <w:szCs w:val="22"/>
        </w:rPr>
        <w:t xml:space="preserve">The £2000 ward member grant is still </w:t>
      </w:r>
      <w:r w:rsidR="00A43BD7">
        <w:rPr>
          <w:rFonts w:cstheme="minorHAnsi"/>
          <w:color w:val="000000" w:themeColor="text1"/>
          <w:sz w:val="22"/>
          <w:szCs w:val="22"/>
        </w:rPr>
        <w:t>ongoing</w:t>
      </w:r>
      <w:r>
        <w:rPr>
          <w:rFonts w:cstheme="minorHAnsi"/>
          <w:color w:val="000000" w:themeColor="text1"/>
          <w:sz w:val="22"/>
          <w:szCs w:val="22"/>
        </w:rPr>
        <w:t xml:space="preserve">. CBC have launched a new grant scheme per ward, the Community </w:t>
      </w:r>
      <w:r w:rsidR="00B07492">
        <w:rPr>
          <w:rFonts w:cstheme="minorHAnsi"/>
          <w:color w:val="000000" w:themeColor="text1"/>
          <w:sz w:val="22"/>
          <w:szCs w:val="22"/>
        </w:rPr>
        <w:t xml:space="preserve">asset grant, </w:t>
      </w:r>
      <w:r>
        <w:rPr>
          <w:rFonts w:cstheme="minorHAnsi"/>
          <w:color w:val="000000" w:themeColor="text1"/>
          <w:sz w:val="22"/>
          <w:szCs w:val="22"/>
        </w:rPr>
        <w:t xml:space="preserve">this is capped at £25,000 has to be capital expenditure, has to be match funded and </w:t>
      </w:r>
      <w:r w:rsidR="00A43BD7">
        <w:rPr>
          <w:rFonts w:cstheme="minorHAnsi"/>
          <w:color w:val="000000" w:themeColor="text1"/>
          <w:sz w:val="22"/>
          <w:szCs w:val="22"/>
        </w:rPr>
        <w:t>fulfil</w:t>
      </w:r>
      <w:r>
        <w:rPr>
          <w:rFonts w:cstheme="minorHAnsi"/>
          <w:color w:val="000000" w:themeColor="text1"/>
          <w:sz w:val="22"/>
          <w:szCs w:val="22"/>
        </w:rPr>
        <w:t xml:space="preserve"> the criteria.</w:t>
      </w:r>
    </w:p>
    <w:p w14:paraId="15E9010F" w14:textId="5AA9518C" w:rsidR="003C1467" w:rsidRDefault="003C1467" w:rsidP="00AF6F8C">
      <w:pPr>
        <w:rPr>
          <w:rFonts w:cstheme="minorHAnsi"/>
          <w:color w:val="000000" w:themeColor="text1"/>
          <w:sz w:val="22"/>
          <w:szCs w:val="22"/>
        </w:rPr>
      </w:pPr>
      <w:r>
        <w:rPr>
          <w:rFonts w:cstheme="minorHAnsi"/>
          <w:color w:val="000000" w:themeColor="text1"/>
          <w:sz w:val="22"/>
          <w:szCs w:val="22"/>
        </w:rPr>
        <w:t>5/20 WEBSITE MANAGEMENT:</w:t>
      </w:r>
    </w:p>
    <w:p w14:paraId="2CAA4658" w14:textId="4E32F818" w:rsidR="00343205" w:rsidRDefault="00343205" w:rsidP="00AF6F8C">
      <w:pPr>
        <w:rPr>
          <w:rFonts w:cstheme="minorHAnsi"/>
          <w:color w:val="000000" w:themeColor="text1"/>
          <w:sz w:val="22"/>
          <w:szCs w:val="22"/>
        </w:rPr>
      </w:pPr>
      <w:r>
        <w:rPr>
          <w:rFonts w:cstheme="minorHAnsi"/>
          <w:color w:val="000000" w:themeColor="text1"/>
          <w:sz w:val="22"/>
          <w:szCs w:val="22"/>
        </w:rPr>
        <w:t>A lady attended the meeting to discuss the possibility of taking over the maintenance of the PC website and social media. Her business manages and updates company websites as well as reporting on social media so as to enable companies to communicate online.</w:t>
      </w:r>
    </w:p>
    <w:p w14:paraId="14649D38" w14:textId="2197275A" w:rsidR="00343205" w:rsidRDefault="00343205" w:rsidP="00AF6F8C">
      <w:pPr>
        <w:rPr>
          <w:rFonts w:cstheme="minorHAnsi"/>
          <w:color w:val="000000" w:themeColor="text1"/>
          <w:sz w:val="22"/>
          <w:szCs w:val="22"/>
        </w:rPr>
      </w:pPr>
      <w:r>
        <w:rPr>
          <w:rFonts w:cstheme="minorHAnsi"/>
          <w:color w:val="000000" w:themeColor="text1"/>
          <w:sz w:val="22"/>
          <w:szCs w:val="22"/>
        </w:rPr>
        <w:t xml:space="preserve">The PC expressed an interest in having a consistent voice to the residents that was of a friendly, but informative manner. The PC requested that she looked at the current website and provided the Cllrs with an update of items requiring attention as well as looking to provide an information session for the Cllrs, at an additional cost. The cost of the service </w:t>
      </w:r>
      <w:r w:rsidR="00A43BD7">
        <w:rPr>
          <w:rFonts w:cstheme="minorHAnsi"/>
          <w:color w:val="000000" w:themeColor="text1"/>
          <w:sz w:val="22"/>
          <w:szCs w:val="22"/>
        </w:rPr>
        <w:t>would</w:t>
      </w:r>
      <w:r>
        <w:rPr>
          <w:rFonts w:cstheme="minorHAnsi"/>
          <w:color w:val="000000" w:themeColor="text1"/>
          <w:sz w:val="22"/>
          <w:szCs w:val="22"/>
        </w:rPr>
        <w:t xml:space="preserve"> be £150 a month. All Cllrs agreed, Clerk will be in contact to make arrangements.</w:t>
      </w:r>
    </w:p>
    <w:p w14:paraId="7E82C252" w14:textId="14D7534C" w:rsidR="003C1467" w:rsidRDefault="003C1467" w:rsidP="00AF6F8C">
      <w:pPr>
        <w:rPr>
          <w:rFonts w:cstheme="minorHAnsi"/>
          <w:color w:val="000000" w:themeColor="text1"/>
          <w:sz w:val="22"/>
          <w:szCs w:val="22"/>
        </w:rPr>
      </w:pPr>
      <w:r>
        <w:rPr>
          <w:rFonts w:cstheme="minorHAnsi"/>
          <w:color w:val="000000" w:themeColor="text1"/>
          <w:sz w:val="22"/>
          <w:szCs w:val="22"/>
        </w:rPr>
        <w:t>6/20 SOCIAL MEDIA MANAGEMENT:</w:t>
      </w:r>
    </w:p>
    <w:p w14:paraId="23A35996" w14:textId="54613E36" w:rsidR="00343205" w:rsidRDefault="00343205" w:rsidP="00AF6F8C">
      <w:pPr>
        <w:rPr>
          <w:rFonts w:cstheme="minorHAnsi"/>
          <w:color w:val="000000" w:themeColor="text1"/>
          <w:sz w:val="22"/>
          <w:szCs w:val="22"/>
        </w:rPr>
      </w:pPr>
      <w:r>
        <w:rPr>
          <w:rFonts w:cstheme="minorHAnsi"/>
          <w:color w:val="000000" w:themeColor="text1"/>
          <w:sz w:val="22"/>
          <w:szCs w:val="22"/>
        </w:rPr>
        <w:t>Discussed under 5/20</w:t>
      </w:r>
    </w:p>
    <w:p w14:paraId="325F7245" w14:textId="27CFC684" w:rsidR="003C1467" w:rsidRDefault="003C1467" w:rsidP="00AF6F8C">
      <w:pPr>
        <w:rPr>
          <w:rFonts w:cstheme="minorHAnsi"/>
          <w:color w:val="000000" w:themeColor="text1"/>
          <w:sz w:val="22"/>
          <w:szCs w:val="22"/>
        </w:rPr>
      </w:pPr>
      <w:r>
        <w:rPr>
          <w:rFonts w:cstheme="minorHAnsi"/>
          <w:color w:val="000000" w:themeColor="text1"/>
          <w:sz w:val="22"/>
          <w:szCs w:val="22"/>
        </w:rPr>
        <w:t>7/20 DAMAGE AT THE NORTHERN PLAY AREA:</w:t>
      </w:r>
    </w:p>
    <w:p w14:paraId="68FF9124" w14:textId="5DD7D2BA" w:rsidR="00CF09B9" w:rsidRDefault="00CF09B9" w:rsidP="00AF6F8C">
      <w:pPr>
        <w:rPr>
          <w:rFonts w:cstheme="minorHAnsi"/>
          <w:color w:val="000000" w:themeColor="text1"/>
          <w:sz w:val="22"/>
          <w:szCs w:val="22"/>
        </w:rPr>
      </w:pPr>
      <w:r>
        <w:rPr>
          <w:rFonts w:cstheme="minorHAnsi"/>
          <w:color w:val="000000" w:themeColor="text1"/>
          <w:sz w:val="22"/>
          <w:szCs w:val="22"/>
        </w:rPr>
        <w:t xml:space="preserve">There has been some damage to the wooden </w:t>
      </w:r>
      <w:r w:rsidR="00A43BD7">
        <w:rPr>
          <w:rFonts w:cstheme="minorHAnsi"/>
          <w:color w:val="000000" w:themeColor="text1"/>
          <w:sz w:val="22"/>
          <w:szCs w:val="22"/>
        </w:rPr>
        <w:t>barrier,</w:t>
      </w:r>
      <w:r>
        <w:rPr>
          <w:rFonts w:cstheme="minorHAnsi"/>
          <w:color w:val="000000" w:themeColor="text1"/>
          <w:sz w:val="22"/>
          <w:szCs w:val="22"/>
        </w:rPr>
        <w:t xml:space="preserve"> which is close to the Northern play area, the bottom rung keeps being removed off. Clerk will look into this.</w:t>
      </w:r>
    </w:p>
    <w:p w14:paraId="4D664C0E" w14:textId="47ADCA02" w:rsidR="003C1467" w:rsidRDefault="003C1467" w:rsidP="00AF6F8C">
      <w:pPr>
        <w:rPr>
          <w:rFonts w:cstheme="minorHAnsi"/>
          <w:color w:val="000000" w:themeColor="text1"/>
          <w:sz w:val="22"/>
          <w:szCs w:val="22"/>
        </w:rPr>
      </w:pPr>
      <w:r>
        <w:rPr>
          <w:rFonts w:cstheme="minorHAnsi"/>
          <w:color w:val="000000" w:themeColor="text1"/>
          <w:sz w:val="22"/>
          <w:szCs w:val="22"/>
        </w:rPr>
        <w:t>8/20 NEW COUNCILLORS:</w:t>
      </w:r>
    </w:p>
    <w:p w14:paraId="712B7EAC" w14:textId="288594DB" w:rsidR="00CF09B9" w:rsidRDefault="00CF09B9" w:rsidP="00AF6F8C">
      <w:pPr>
        <w:rPr>
          <w:rFonts w:cstheme="minorHAnsi"/>
          <w:color w:val="000000" w:themeColor="text1"/>
          <w:sz w:val="22"/>
          <w:szCs w:val="22"/>
        </w:rPr>
      </w:pPr>
      <w:r>
        <w:rPr>
          <w:rFonts w:cstheme="minorHAnsi"/>
          <w:color w:val="000000" w:themeColor="text1"/>
          <w:sz w:val="22"/>
          <w:szCs w:val="22"/>
        </w:rPr>
        <w:t>It was agreed that the PC would advertise in the Silsoe news, on social media and on the website for new Counci</w:t>
      </w:r>
      <w:r w:rsidR="00B64B21">
        <w:rPr>
          <w:rFonts w:cstheme="minorHAnsi"/>
          <w:color w:val="000000" w:themeColor="text1"/>
          <w:sz w:val="22"/>
          <w:szCs w:val="22"/>
        </w:rPr>
        <w:t>llors.</w:t>
      </w:r>
    </w:p>
    <w:p w14:paraId="1B8F36E7" w14:textId="27AC4EF5" w:rsidR="003C1467" w:rsidRDefault="003C1467" w:rsidP="00AF6F8C">
      <w:pPr>
        <w:rPr>
          <w:rFonts w:cstheme="minorHAnsi"/>
          <w:color w:val="000000" w:themeColor="text1"/>
          <w:sz w:val="22"/>
          <w:szCs w:val="22"/>
        </w:rPr>
      </w:pPr>
      <w:r>
        <w:rPr>
          <w:rFonts w:cstheme="minorHAnsi"/>
          <w:color w:val="000000" w:themeColor="text1"/>
          <w:sz w:val="22"/>
          <w:szCs w:val="22"/>
        </w:rPr>
        <w:t>9/20 STAR AND GARTER:</w:t>
      </w:r>
    </w:p>
    <w:p w14:paraId="1BACB802" w14:textId="23F7EEA3" w:rsidR="00B64B21" w:rsidRDefault="00B64B21" w:rsidP="00AF6F8C">
      <w:pPr>
        <w:rPr>
          <w:rFonts w:cstheme="minorHAnsi"/>
          <w:color w:val="000000" w:themeColor="text1"/>
          <w:sz w:val="22"/>
          <w:szCs w:val="22"/>
        </w:rPr>
      </w:pPr>
      <w:r>
        <w:rPr>
          <w:rFonts w:cstheme="minorHAnsi"/>
          <w:color w:val="000000" w:themeColor="text1"/>
          <w:sz w:val="22"/>
          <w:szCs w:val="22"/>
        </w:rPr>
        <w:t>The Star and garter are registered as an ACV and the PC are keeping in contact with the brewery.</w:t>
      </w:r>
    </w:p>
    <w:p w14:paraId="377BC8C9" w14:textId="798A9650" w:rsidR="003C1467" w:rsidRDefault="003C1467" w:rsidP="00AF6F8C">
      <w:pPr>
        <w:rPr>
          <w:rFonts w:cstheme="minorHAnsi"/>
          <w:color w:val="000000" w:themeColor="text1"/>
          <w:sz w:val="22"/>
          <w:szCs w:val="22"/>
        </w:rPr>
      </w:pPr>
      <w:r>
        <w:rPr>
          <w:rFonts w:cstheme="minorHAnsi"/>
          <w:color w:val="000000" w:themeColor="text1"/>
          <w:sz w:val="22"/>
          <w:szCs w:val="22"/>
        </w:rPr>
        <w:t>10/20 THE CAGE:</w:t>
      </w:r>
    </w:p>
    <w:p w14:paraId="65E26525" w14:textId="3447268E" w:rsidR="00B64B21" w:rsidRDefault="00FD24EB" w:rsidP="00AF6F8C">
      <w:pPr>
        <w:rPr>
          <w:rFonts w:cstheme="minorHAnsi"/>
          <w:color w:val="000000" w:themeColor="text1"/>
          <w:sz w:val="22"/>
          <w:szCs w:val="22"/>
        </w:rPr>
      </w:pPr>
      <w:r>
        <w:rPr>
          <w:rFonts w:cstheme="minorHAnsi"/>
          <w:color w:val="000000" w:themeColor="text1"/>
          <w:sz w:val="22"/>
          <w:szCs w:val="22"/>
        </w:rPr>
        <w:t>The Greensand Country Landscape Partnership have agreed to submit an application for a full grant for the Cage repairs</w:t>
      </w:r>
      <w:r w:rsidR="00B64B21">
        <w:rPr>
          <w:rFonts w:cstheme="minorHAnsi"/>
          <w:color w:val="000000" w:themeColor="text1"/>
          <w:sz w:val="22"/>
          <w:szCs w:val="22"/>
        </w:rPr>
        <w:t>, the next step will be to obtain quotes for the door.</w:t>
      </w:r>
    </w:p>
    <w:p w14:paraId="05B4432D" w14:textId="6EEBC49B" w:rsidR="003C1467" w:rsidRDefault="003C1467" w:rsidP="00AF6F8C">
      <w:pPr>
        <w:rPr>
          <w:rFonts w:cstheme="minorHAnsi"/>
          <w:color w:val="000000" w:themeColor="text1"/>
          <w:sz w:val="22"/>
          <w:szCs w:val="22"/>
        </w:rPr>
      </w:pPr>
      <w:r>
        <w:rPr>
          <w:rFonts w:cstheme="minorHAnsi"/>
          <w:color w:val="000000" w:themeColor="text1"/>
          <w:sz w:val="22"/>
          <w:szCs w:val="22"/>
        </w:rPr>
        <w:lastRenderedPageBreak/>
        <w:t>11/20 PARK AVENUE:</w:t>
      </w:r>
    </w:p>
    <w:p w14:paraId="62D370DA" w14:textId="394F1994" w:rsidR="003C1467" w:rsidRDefault="003C1467" w:rsidP="00AF6F8C">
      <w:pPr>
        <w:rPr>
          <w:rFonts w:cstheme="minorHAnsi"/>
          <w:color w:val="000000" w:themeColor="text1"/>
          <w:sz w:val="22"/>
          <w:szCs w:val="22"/>
        </w:rPr>
      </w:pPr>
      <w:r>
        <w:rPr>
          <w:rFonts w:cstheme="minorHAnsi"/>
          <w:color w:val="000000" w:themeColor="text1"/>
          <w:sz w:val="22"/>
          <w:szCs w:val="22"/>
        </w:rPr>
        <w:t>Clerk has been in contact with Tom Woodhouse at English Heritage and he has agreed to meet to discuss the possible pathway on Park Avenue, Clerk is awaiting possible dates from him.</w:t>
      </w:r>
    </w:p>
    <w:p w14:paraId="2A951424" w14:textId="72C6ED17" w:rsidR="00B64B21" w:rsidRDefault="00B64B21" w:rsidP="00AF6F8C">
      <w:pPr>
        <w:rPr>
          <w:rFonts w:cstheme="minorHAnsi"/>
          <w:color w:val="000000" w:themeColor="text1"/>
          <w:sz w:val="22"/>
          <w:szCs w:val="22"/>
        </w:rPr>
      </w:pPr>
      <w:r>
        <w:rPr>
          <w:rFonts w:cstheme="minorHAnsi"/>
          <w:color w:val="000000" w:themeColor="text1"/>
          <w:sz w:val="22"/>
          <w:szCs w:val="22"/>
        </w:rPr>
        <w:t xml:space="preserve">The Pc need to measure and agree the width of the path and have some plans drawn up.  This could be a project for </w:t>
      </w:r>
      <w:r w:rsidR="009E60F5">
        <w:rPr>
          <w:rFonts w:cstheme="minorHAnsi"/>
          <w:color w:val="000000" w:themeColor="text1"/>
          <w:sz w:val="22"/>
          <w:szCs w:val="22"/>
        </w:rPr>
        <w:t xml:space="preserve">The </w:t>
      </w:r>
      <w:r>
        <w:rPr>
          <w:rFonts w:cstheme="minorHAnsi"/>
          <w:color w:val="000000" w:themeColor="text1"/>
          <w:sz w:val="22"/>
          <w:szCs w:val="22"/>
        </w:rPr>
        <w:t xml:space="preserve">Community asset </w:t>
      </w:r>
      <w:r w:rsidR="009E60F5">
        <w:rPr>
          <w:rFonts w:cstheme="minorHAnsi"/>
          <w:color w:val="000000" w:themeColor="text1"/>
          <w:sz w:val="22"/>
          <w:szCs w:val="22"/>
        </w:rPr>
        <w:t>grant</w:t>
      </w:r>
      <w:r>
        <w:rPr>
          <w:rFonts w:cstheme="minorHAnsi"/>
          <w:color w:val="000000" w:themeColor="text1"/>
          <w:sz w:val="22"/>
          <w:szCs w:val="22"/>
        </w:rPr>
        <w:t>?</w:t>
      </w:r>
    </w:p>
    <w:p w14:paraId="656288F5" w14:textId="54827A66" w:rsidR="003C1467" w:rsidRDefault="003C1467" w:rsidP="00AF6F8C">
      <w:pPr>
        <w:rPr>
          <w:rFonts w:cstheme="minorHAnsi"/>
          <w:color w:val="000000" w:themeColor="text1"/>
          <w:sz w:val="22"/>
          <w:szCs w:val="22"/>
        </w:rPr>
      </w:pPr>
      <w:r>
        <w:rPr>
          <w:rFonts w:cstheme="minorHAnsi"/>
          <w:color w:val="000000" w:themeColor="text1"/>
          <w:sz w:val="22"/>
          <w:szCs w:val="22"/>
        </w:rPr>
        <w:t>12/20 THE CO-OP:</w:t>
      </w:r>
    </w:p>
    <w:p w14:paraId="2C9E7C63" w14:textId="53B3B204" w:rsidR="009E60F5" w:rsidRDefault="009E60F5" w:rsidP="00AF6F8C">
      <w:pPr>
        <w:rPr>
          <w:rFonts w:cstheme="minorHAnsi"/>
          <w:color w:val="000000" w:themeColor="text1"/>
          <w:sz w:val="22"/>
          <w:szCs w:val="22"/>
        </w:rPr>
      </w:pPr>
      <w:r>
        <w:rPr>
          <w:rFonts w:cstheme="minorHAnsi"/>
          <w:color w:val="000000" w:themeColor="text1"/>
          <w:sz w:val="22"/>
          <w:szCs w:val="22"/>
        </w:rPr>
        <w:t>As discussed under 1/20</w:t>
      </w:r>
    </w:p>
    <w:p w14:paraId="2FC1180C" w14:textId="3470643E" w:rsidR="009E60F5" w:rsidRDefault="009E60F5" w:rsidP="00AF6F8C">
      <w:pPr>
        <w:rPr>
          <w:rFonts w:cstheme="minorHAnsi"/>
          <w:color w:val="000000" w:themeColor="text1"/>
          <w:sz w:val="22"/>
          <w:szCs w:val="22"/>
        </w:rPr>
      </w:pPr>
      <w:r>
        <w:rPr>
          <w:rFonts w:cstheme="minorHAnsi"/>
          <w:color w:val="000000" w:themeColor="text1"/>
          <w:sz w:val="22"/>
          <w:szCs w:val="22"/>
        </w:rPr>
        <w:t>On the original design the flats above the CO-OP were to be affordable housing, however they appear to be advertised at a cost of £900 for professional tenants with a private letting agency. Cllr Offer will follow this up with the Enforcement team at CBC.</w:t>
      </w:r>
    </w:p>
    <w:p w14:paraId="1168DE3E" w14:textId="56C26508" w:rsidR="003C1467" w:rsidRDefault="003C1467" w:rsidP="00AF6F8C">
      <w:pPr>
        <w:rPr>
          <w:rFonts w:cstheme="minorHAnsi"/>
          <w:color w:val="000000" w:themeColor="text1"/>
          <w:sz w:val="22"/>
          <w:szCs w:val="22"/>
        </w:rPr>
      </w:pPr>
      <w:r>
        <w:rPr>
          <w:rFonts w:cstheme="minorHAnsi"/>
          <w:color w:val="000000" w:themeColor="text1"/>
          <w:sz w:val="22"/>
          <w:szCs w:val="22"/>
        </w:rPr>
        <w:t>13/20 ANNUAL PARISH MEETING:</w:t>
      </w:r>
    </w:p>
    <w:p w14:paraId="7AAABAD2" w14:textId="69825F42" w:rsidR="009E60F5" w:rsidRDefault="009E60F5" w:rsidP="00AF6F8C">
      <w:pPr>
        <w:rPr>
          <w:rFonts w:cstheme="minorHAnsi"/>
          <w:color w:val="000000" w:themeColor="text1"/>
          <w:sz w:val="22"/>
          <w:szCs w:val="22"/>
        </w:rPr>
      </w:pPr>
      <w:r>
        <w:rPr>
          <w:rFonts w:cstheme="minorHAnsi"/>
          <w:color w:val="000000" w:themeColor="text1"/>
          <w:sz w:val="22"/>
          <w:szCs w:val="22"/>
        </w:rPr>
        <w:t>It was agreed that the Annual Parish Meeting will take place on 15</w:t>
      </w:r>
      <w:r w:rsidRPr="009E60F5">
        <w:rPr>
          <w:rFonts w:cstheme="minorHAnsi"/>
          <w:color w:val="000000" w:themeColor="text1"/>
          <w:sz w:val="22"/>
          <w:szCs w:val="22"/>
          <w:vertAlign w:val="superscript"/>
        </w:rPr>
        <w:t>th</w:t>
      </w:r>
      <w:r>
        <w:rPr>
          <w:rFonts w:cstheme="minorHAnsi"/>
          <w:color w:val="000000" w:themeColor="text1"/>
          <w:sz w:val="22"/>
          <w:szCs w:val="22"/>
        </w:rPr>
        <w:t xml:space="preserve"> April 2020.</w:t>
      </w:r>
    </w:p>
    <w:p w14:paraId="24C3A6A1" w14:textId="05BD4EAA" w:rsidR="00F23693" w:rsidRPr="00A71AF8" w:rsidRDefault="00F23693" w:rsidP="001E205B">
      <w:pPr>
        <w:rPr>
          <w:rFonts w:cstheme="minorHAnsi"/>
          <w:color w:val="000000" w:themeColor="text1"/>
          <w:sz w:val="22"/>
          <w:szCs w:val="22"/>
        </w:rPr>
      </w:pPr>
      <w:r w:rsidRPr="00A71AF8">
        <w:rPr>
          <w:rFonts w:cstheme="minorHAnsi"/>
          <w:color w:val="000000" w:themeColor="text1"/>
          <w:sz w:val="22"/>
          <w:szCs w:val="22"/>
        </w:rPr>
        <w:t>1</w:t>
      </w:r>
      <w:r w:rsidR="003C1467">
        <w:rPr>
          <w:rFonts w:cstheme="minorHAnsi"/>
          <w:color w:val="000000" w:themeColor="text1"/>
          <w:sz w:val="22"/>
          <w:szCs w:val="22"/>
        </w:rPr>
        <w:t>4/20</w:t>
      </w:r>
      <w:r w:rsidRPr="00A71AF8">
        <w:rPr>
          <w:rFonts w:cstheme="minorHAnsi"/>
          <w:color w:val="000000" w:themeColor="text1"/>
          <w:sz w:val="22"/>
          <w:szCs w:val="22"/>
        </w:rPr>
        <w:t xml:space="preserve"> PLANNING:</w:t>
      </w:r>
    </w:p>
    <w:p w14:paraId="31A27D8A" w14:textId="03881A2A" w:rsidR="00C6654E" w:rsidRPr="00A71AF8" w:rsidRDefault="009E152C" w:rsidP="00F23693">
      <w:pPr>
        <w:jc w:val="both"/>
        <w:rPr>
          <w:rFonts w:cstheme="minorHAnsi"/>
          <w:color w:val="000000" w:themeColor="text1"/>
          <w:sz w:val="22"/>
          <w:szCs w:val="22"/>
        </w:rPr>
      </w:pPr>
      <w:r w:rsidRPr="00A71AF8">
        <w:rPr>
          <w:rFonts w:cstheme="minorHAnsi"/>
          <w:color w:val="000000" w:themeColor="text1"/>
          <w:sz w:val="22"/>
          <w:szCs w:val="22"/>
        </w:rPr>
        <w:t>CB/19/0</w:t>
      </w:r>
      <w:r w:rsidR="003C1467">
        <w:rPr>
          <w:rFonts w:cstheme="minorHAnsi"/>
          <w:color w:val="000000" w:themeColor="text1"/>
          <w:sz w:val="22"/>
          <w:szCs w:val="22"/>
        </w:rPr>
        <w:t>4108/FULL Thriftwood Farm, Construction of a new garage alongside existing with first floor annexe above.</w:t>
      </w:r>
      <w:r w:rsidR="009E60F5">
        <w:rPr>
          <w:rFonts w:cstheme="minorHAnsi"/>
          <w:color w:val="000000" w:themeColor="text1"/>
          <w:sz w:val="22"/>
          <w:szCs w:val="22"/>
        </w:rPr>
        <w:t xml:space="preserve"> No objections.</w:t>
      </w:r>
    </w:p>
    <w:p w14:paraId="5EA63A19" w14:textId="6A3517C0" w:rsidR="00F23693" w:rsidRPr="00A71AF8" w:rsidRDefault="00F23693" w:rsidP="00F23693">
      <w:pPr>
        <w:jc w:val="both"/>
        <w:rPr>
          <w:rFonts w:cstheme="minorHAnsi"/>
          <w:color w:val="000000" w:themeColor="text1"/>
          <w:sz w:val="22"/>
          <w:szCs w:val="22"/>
        </w:rPr>
      </w:pPr>
      <w:r w:rsidRPr="00A71AF8">
        <w:rPr>
          <w:rFonts w:cstheme="minorHAnsi"/>
          <w:color w:val="000000" w:themeColor="text1"/>
          <w:sz w:val="22"/>
          <w:szCs w:val="22"/>
        </w:rPr>
        <w:t>CB/19/0</w:t>
      </w:r>
      <w:r w:rsidR="00F74A31">
        <w:rPr>
          <w:rFonts w:cstheme="minorHAnsi"/>
          <w:color w:val="000000" w:themeColor="text1"/>
          <w:sz w:val="22"/>
          <w:szCs w:val="22"/>
        </w:rPr>
        <w:t xml:space="preserve">4248/FULL 10 &amp; 11 The Gateway, Blackthorn Place. </w:t>
      </w:r>
      <w:r w:rsidRPr="00A71AF8">
        <w:rPr>
          <w:rFonts w:cstheme="minorHAnsi"/>
          <w:color w:val="000000" w:themeColor="text1"/>
          <w:sz w:val="22"/>
          <w:szCs w:val="22"/>
        </w:rPr>
        <w:t xml:space="preserve">Change of use </w:t>
      </w:r>
      <w:r w:rsidR="00F74A31">
        <w:rPr>
          <w:rFonts w:cstheme="minorHAnsi"/>
          <w:color w:val="000000" w:themeColor="text1"/>
          <w:sz w:val="22"/>
          <w:szCs w:val="22"/>
        </w:rPr>
        <w:t>inclusion of additional use A5.</w:t>
      </w:r>
      <w:r w:rsidR="009E60F5">
        <w:rPr>
          <w:rFonts w:cstheme="minorHAnsi"/>
          <w:color w:val="000000" w:themeColor="text1"/>
          <w:sz w:val="22"/>
          <w:szCs w:val="22"/>
        </w:rPr>
        <w:t xml:space="preserve"> The PC decided to submit their concerns regarding the positioning of these units under flats</w:t>
      </w:r>
      <w:r w:rsidR="00850D22">
        <w:rPr>
          <w:rFonts w:cstheme="minorHAnsi"/>
          <w:color w:val="000000" w:themeColor="text1"/>
          <w:sz w:val="22"/>
          <w:szCs w:val="22"/>
        </w:rPr>
        <w:t xml:space="preserve">, particularly concerns regarding ventilation, refrigeration and odours. </w:t>
      </w:r>
      <w:r w:rsidR="00A43BD7">
        <w:rPr>
          <w:rFonts w:cstheme="minorHAnsi"/>
          <w:color w:val="000000" w:themeColor="text1"/>
          <w:sz w:val="22"/>
          <w:szCs w:val="22"/>
        </w:rPr>
        <w:t>Also,</w:t>
      </w:r>
      <w:r w:rsidR="00850D22">
        <w:rPr>
          <w:rFonts w:cstheme="minorHAnsi"/>
          <w:color w:val="000000" w:themeColor="text1"/>
          <w:sz w:val="22"/>
          <w:szCs w:val="22"/>
        </w:rPr>
        <w:t xml:space="preserve"> of concern are the addition of litter and noise, especially the late opening times.</w:t>
      </w:r>
    </w:p>
    <w:p w14:paraId="3FBE56A7" w14:textId="09384FB5" w:rsidR="00A34171" w:rsidRDefault="00A34171" w:rsidP="00F23693">
      <w:pPr>
        <w:jc w:val="both"/>
        <w:rPr>
          <w:rFonts w:cstheme="minorHAnsi"/>
          <w:color w:val="000000" w:themeColor="text1"/>
          <w:sz w:val="22"/>
          <w:szCs w:val="22"/>
        </w:rPr>
      </w:pPr>
      <w:r w:rsidRPr="00A71AF8">
        <w:rPr>
          <w:rFonts w:cstheme="minorHAnsi"/>
          <w:color w:val="000000" w:themeColor="text1"/>
          <w:sz w:val="22"/>
          <w:szCs w:val="22"/>
        </w:rPr>
        <w:t>15</w:t>
      </w:r>
      <w:r w:rsidR="00F74A31">
        <w:rPr>
          <w:rFonts w:cstheme="minorHAnsi"/>
          <w:color w:val="000000" w:themeColor="text1"/>
          <w:sz w:val="22"/>
          <w:szCs w:val="22"/>
        </w:rPr>
        <w:t>/20</w:t>
      </w:r>
      <w:r w:rsidRPr="00A71AF8">
        <w:rPr>
          <w:rFonts w:cstheme="minorHAnsi"/>
          <w:color w:val="000000" w:themeColor="text1"/>
          <w:sz w:val="22"/>
          <w:szCs w:val="22"/>
        </w:rPr>
        <w:t xml:space="preserve"> </w:t>
      </w:r>
      <w:r w:rsidR="00F74A31">
        <w:rPr>
          <w:rFonts w:cstheme="minorHAnsi"/>
          <w:color w:val="000000" w:themeColor="text1"/>
          <w:sz w:val="22"/>
          <w:szCs w:val="22"/>
        </w:rPr>
        <w:t>FINANCE, INSURANCE COVER FOR LAWNMOWER:</w:t>
      </w:r>
    </w:p>
    <w:p w14:paraId="28E0DEBC" w14:textId="24737BBF" w:rsidR="002437DA" w:rsidRPr="00A71AF8" w:rsidRDefault="005D2F8A" w:rsidP="005D2F8A">
      <w:pPr>
        <w:rPr>
          <w:rFonts w:eastAsia="Calibri" w:cstheme="minorHAnsi"/>
          <w:color w:val="000000" w:themeColor="text1"/>
          <w:sz w:val="22"/>
          <w:szCs w:val="22"/>
        </w:rPr>
      </w:pPr>
      <w:r w:rsidRPr="00A71AF8">
        <w:rPr>
          <w:rFonts w:eastAsia="Calibri" w:cstheme="minorHAnsi"/>
          <w:color w:val="000000" w:themeColor="text1"/>
          <w:sz w:val="22"/>
          <w:szCs w:val="22"/>
        </w:rPr>
        <w:t>Payments to be made:</w:t>
      </w:r>
    </w:p>
    <w:p w14:paraId="22E51B5E" w14:textId="348FFCE6" w:rsidR="00737121" w:rsidRDefault="0077603B"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Grangers </w:t>
      </w:r>
      <w:r w:rsidR="005D2F8A" w:rsidRPr="00A71AF8">
        <w:rPr>
          <w:rFonts w:eastAsia="Calibri" w:cstheme="minorHAnsi"/>
          <w:color w:val="000000" w:themeColor="text1"/>
          <w:sz w:val="22"/>
          <w:szCs w:val="22"/>
        </w:rPr>
        <w:t>£</w:t>
      </w:r>
      <w:r w:rsidR="00EF7AD9">
        <w:rPr>
          <w:rFonts w:eastAsia="Calibri" w:cstheme="minorHAnsi"/>
          <w:color w:val="000000" w:themeColor="text1"/>
          <w:sz w:val="22"/>
          <w:szCs w:val="22"/>
        </w:rPr>
        <w:t>384 and £60</w:t>
      </w:r>
    </w:p>
    <w:p w14:paraId="41790200" w14:textId="0C6834D8" w:rsidR="00EF7AD9" w:rsidRDefault="00EF7AD9" w:rsidP="005D2F8A">
      <w:pPr>
        <w:rPr>
          <w:rFonts w:eastAsia="Calibri" w:cstheme="minorHAnsi"/>
          <w:color w:val="000000" w:themeColor="text1"/>
          <w:sz w:val="22"/>
          <w:szCs w:val="22"/>
        </w:rPr>
      </w:pPr>
      <w:r>
        <w:rPr>
          <w:rFonts w:eastAsia="Calibri" w:cstheme="minorHAnsi"/>
          <w:color w:val="000000" w:themeColor="text1"/>
          <w:sz w:val="22"/>
          <w:szCs w:val="22"/>
        </w:rPr>
        <w:t>I Kelly £1820.50 (expenses)</w:t>
      </w:r>
    </w:p>
    <w:p w14:paraId="14BFEED4" w14:textId="472A6AE3" w:rsidR="00EF7AD9" w:rsidRDefault="00EF7AD9" w:rsidP="005D2F8A">
      <w:pPr>
        <w:rPr>
          <w:rFonts w:eastAsia="Calibri" w:cstheme="minorHAnsi"/>
          <w:color w:val="000000" w:themeColor="text1"/>
          <w:sz w:val="22"/>
          <w:szCs w:val="22"/>
        </w:rPr>
      </w:pPr>
      <w:r>
        <w:rPr>
          <w:rFonts w:eastAsia="Calibri" w:cstheme="minorHAnsi"/>
          <w:color w:val="000000" w:themeColor="text1"/>
          <w:sz w:val="22"/>
          <w:szCs w:val="22"/>
        </w:rPr>
        <w:t>A Muskett £125.40</w:t>
      </w:r>
    </w:p>
    <w:p w14:paraId="41536BD8" w14:textId="746023DF" w:rsidR="00EF7AD9" w:rsidRDefault="00EF7AD9" w:rsidP="005D2F8A">
      <w:pPr>
        <w:rPr>
          <w:rFonts w:eastAsia="Calibri" w:cstheme="minorHAnsi"/>
          <w:color w:val="000000" w:themeColor="text1"/>
          <w:sz w:val="22"/>
          <w:szCs w:val="22"/>
        </w:rPr>
      </w:pPr>
      <w:r>
        <w:rPr>
          <w:rFonts w:eastAsia="Calibri" w:cstheme="minorHAnsi"/>
          <w:color w:val="000000" w:themeColor="text1"/>
          <w:sz w:val="22"/>
          <w:szCs w:val="22"/>
        </w:rPr>
        <w:t>Horticultural Supplies £191.96 (rats at the allotment)</w:t>
      </w:r>
    </w:p>
    <w:p w14:paraId="274D0A0D" w14:textId="5ECD13E0" w:rsidR="00EF7AD9" w:rsidRPr="00A71AF8" w:rsidRDefault="00EF7AD9" w:rsidP="005D2F8A">
      <w:pPr>
        <w:rPr>
          <w:rFonts w:eastAsia="Calibri" w:cstheme="minorHAnsi"/>
          <w:color w:val="000000" w:themeColor="text1"/>
          <w:sz w:val="22"/>
          <w:szCs w:val="22"/>
        </w:rPr>
      </w:pPr>
      <w:r>
        <w:rPr>
          <w:rFonts w:eastAsia="Calibri" w:cstheme="minorHAnsi"/>
          <w:color w:val="000000" w:themeColor="text1"/>
          <w:sz w:val="22"/>
          <w:szCs w:val="22"/>
        </w:rPr>
        <w:t>Anglian Water £12.07 and £99.86</w:t>
      </w:r>
    </w:p>
    <w:p w14:paraId="47DD1E63" w14:textId="45919E20" w:rsidR="0077603B" w:rsidRPr="00A71AF8" w:rsidRDefault="00303C8D" w:rsidP="005D2F8A">
      <w:pPr>
        <w:rPr>
          <w:rFonts w:eastAsia="Calibri" w:cstheme="minorHAnsi"/>
          <w:color w:val="000000" w:themeColor="text1"/>
          <w:sz w:val="22"/>
          <w:szCs w:val="22"/>
        </w:rPr>
      </w:pPr>
      <w:r w:rsidRPr="00A71AF8">
        <w:rPr>
          <w:rFonts w:eastAsia="Calibri" w:cstheme="minorHAnsi"/>
          <w:color w:val="000000" w:themeColor="text1"/>
          <w:sz w:val="22"/>
          <w:szCs w:val="22"/>
        </w:rPr>
        <w:t>Village Hall</w:t>
      </w:r>
      <w:r w:rsidR="0077603B" w:rsidRPr="00A71AF8">
        <w:rPr>
          <w:rFonts w:eastAsia="Calibri" w:cstheme="minorHAnsi"/>
          <w:color w:val="000000" w:themeColor="text1"/>
          <w:sz w:val="22"/>
          <w:szCs w:val="22"/>
        </w:rPr>
        <w:t xml:space="preserve"> £</w:t>
      </w:r>
      <w:r w:rsidR="003221E7" w:rsidRPr="00A71AF8">
        <w:rPr>
          <w:rFonts w:eastAsia="Calibri" w:cstheme="minorHAnsi"/>
          <w:color w:val="000000" w:themeColor="text1"/>
          <w:sz w:val="22"/>
          <w:szCs w:val="22"/>
        </w:rPr>
        <w:t>40</w:t>
      </w:r>
    </w:p>
    <w:p w14:paraId="776E73B2" w14:textId="2239BFDC" w:rsidR="00885D5C" w:rsidRPr="00A71AF8" w:rsidRDefault="00885D5C" w:rsidP="005D2F8A">
      <w:pPr>
        <w:rPr>
          <w:rFonts w:eastAsia="Calibri" w:cstheme="minorHAnsi"/>
          <w:color w:val="000000" w:themeColor="text1"/>
          <w:sz w:val="22"/>
          <w:szCs w:val="22"/>
        </w:rPr>
      </w:pPr>
      <w:r w:rsidRPr="00A71AF8">
        <w:rPr>
          <w:rFonts w:eastAsia="Calibri" w:cstheme="minorHAnsi"/>
          <w:color w:val="000000" w:themeColor="text1"/>
          <w:sz w:val="22"/>
          <w:szCs w:val="22"/>
        </w:rPr>
        <w:t>EON £</w:t>
      </w:r>
      <w:r w:rsidR="00EF7AD9">
        <w:rPr>
          <w:rFonts w:eastAsia="Calibri" w:cstheme="minorHAnsi"/>
          <w:color w:val="000000" w:themeColor="text1"/>
          <w:sz w:val="22"/>
          <w:szCs w:val="22"/>
        </w:rPr>
        <w:t>55.44</w:t>
      </w:r>
    </w:p>
    <w:p w14:paraId="53CAA329" w14:textId="0A9525C2" w:rsidR="003221E7" w:rsidRDefault="003221E7" w:rsidP="005D2F8A">
      <w:pPr>
        <w:rPr>
          <w:rFonts w:eastAsia="Calibri" w:cstheme="minorHAnsi"/>
          <w:color w:val="000000" w:themeColor="text1"/>
          <w:sz w:val="22"/>
          <w:szCs w:val="22"/>
        </w:rPr>
      </w:pPr>
      <w:r w:rsidRPr="00A71AF8">
        <w:rPr>
          <w:rFonts w:eastAsia="Calibri" w:cstheme="minorHAnsi"/>
          <w:color w:val="000000" w:themeColor="text1"/>
          <w:sz w:val="22"/>
          <w:szCs w:val="22"/>
        </w:rPr>
        <w:t>C</w:t>
      </w:r>
      <w:r w:rsidR="00EF7AD9">
        <w:rPr>
          <w:rFonts w:eastAsia="Calibri" w:cstheme="minorHAnsi"/>
          <w:color w:val="000000" w:themeColor="text1"/>
          <w:sz w:val="22"/>
          <w:szCs w:val="22"/>
        </w:rPr>
        <w:t>ommunity Heartbeat Trust £475.20</w:t>
      </w:r>
    </w:p>
    <w:p w14:paraId="16D64A8F" w14:textId="2D789744" w:rsidR="00850D22" w:rsidRPr="00A71AF8" w:rsidRDefault="00850D22" w:rsidP="005D2F8A">
      <w:pPr>
        <w:rPr>
          <w:rFonts w:eastAsia="Calibri" w:cstheme="minorHAnsi"/>
          <w:color w:val="000000" w:themeColor="text1"/>
          <w:sz w:val="22"/>
          <w:szCs w:val="22"/>
        </w:rPr>
      </w:pPr>
      <w:r>
        <w:rPr>
          <w:rFonts w:eastAsia="Calibri" w:cstheme="minorHAnsi"/>
          <w:color w:val="000000" w:themeColor="text1"/>
          <w:sz w:val="22"/>
          <w:szCs w:val="22"/>
        </w:rPr>
        <w:lastRenderedPageBreak/>
        <w:t>It was suggested that perhaps the unit which has been removed from the pub should be re-sited at the CO-OP?</w:t>
      </w:r>
    </w:p>
    <w:p w14:paraId="4E1B95C6" w14:textId="77777777"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 xml:space="preserve">Balances: </w:t>
      </w:r>
    </w:p>
    <w:p w14:paraId="5212B317" w14:textId="3EF0F473" w:rsidR="00737121" w:rsidRPr="00A71AF8" w:rsidRDefault="00DF4CB7" w:rsidP="005D2F8A">
      <w:pPr>
        <w:rPr>
          <w:rFonts w:eastAsia="Calibri" w:cstheme="minorHAnsi"/>
          <w:color w:val="000000" w:themeColor="text1"/>
          <w:sz w:val="22"/>
          <w:szCs w:val="22"/>
        </w:rPr>
      </w:pPr>
      <w:r w:rsidRPr="00A71AF8">
        <w:rPr>
          <w:rFonts w:eastAsia="Calibri" w:cstheme="minorHAnsi"/>
          <w:color w:val="000000" w:themeColor="text1"/>
          <w:sz w:val="22"/>
          <w:szCs w:val="22"/>
        </w:rPr>
        <w:t>Current acc £</w:t>
      </w:r>
      <w:r w:rsidR="00850D22">
        <w:rPr>
          <w:rFonts w:eastAsia="Calibri" w:cstheme="minorHAnsi"/>
          <w:color w:val="000000" w:themeColor="text1"/>
          <w:sz w:val="22"/>
          <w:szCs w:val="22"/>
        </w:rPr>
        <w:t>93,951.02</w:t>
      </w:r>
    </w:p>
    <w:p w14:paraId="57FA8E3D" w14:textId="65504991" w:rsidR="00737121" w:rsidRPr="00A71AF8" w:rsidRDefault="00737121" w:rsidP="005D2F8A">
      <w:pPr>
        <w:rPr>
          <w:rFonts w:eastAsia="Calibri" w:cstheme="minorHAnsi"/>
          <w:color w:val="000000" w:themeColor="text1"/>
          <w:sz w:val="22"/>
          <w:szCs w:val="22"/>
        </w:rPr>
      </w:pPr>
      <w:r w:rsidRPr="00A71AF8">
        <w:rPr>
          <w:rFonts w:eastAsia="Calibri" w:cstheme="minorHAnsi"/>
          <w:color w:val="000000" w:themeColor="text1"/>
          <w:sz w:val="22"/>
          <w:szCs w:val="22"/>
        </w:rPr>
        <w:t>Business acc £</w:t>
      </w:r>
      <w:r w:rsidR="00C80090" w:rsidRPr="00A71AF8">
        <w:rPr>
          <w:rFonts w:eastAsia="Calibri" w:cstheme="minorHAnsi"/>
          <w:color w:val="000000" w:themeColor="text1"/>
          <w:sz w:val="22"/>
          <w:szCs w:val="22"/>
        </w:rPr>
        <w:t>65,7</w:t>
      </w:r>
      <w:r w:rsidR="00E965B5" w:rsidRPr="00A71AF8">
        <w:rPr>
          <w:rFonts w:eastAsia="Calibri" w:cstheme="minorHAnsi"/>
          <w:color w:val="000000" w:themeColor="text1"/>
          <w:sz w:val="22"/>
          <w:szCs w:val="22"/>
        </w:rPr>
        <w:t>89.15</w:t>
      </w:r>
    </w:p>
    <w:p w14:paraId="120399F2" w14:textId="3CDEB306" w:rsidR="00E965B5" w:rsidRDefault="00737121" w:rsidP="00AF6F8C">
      <w:pPr>
        <w:rPr>
          <w:rFonts w:eastAsia="Calibri" w:cstheme="minorHAnsi"/>
          <w:color w:val="000000" w:themeColor="text1"/>
          <w:sz w:val="22"/>
          <w:szCs w:val="22"/>
        </w:rPr>
      </w:pPr>
      <w:r w:rsidRPr="00A71AF8">
        <w:rPr>
          <w:rFonts w:eastAsia="Calibri" w:cstheme="minorHAnsi"/>
          <w:color w:val="000000" w:themeColor="text1"/>
          <w:sz w:val="22"/>
          <w:szCs w:val="22"/>
        </w:rPr>
        <w:t>Nationwide £80,</w:t>
      </w:r>
      <w:r w:rsidR="00692387" w:rsidRPr="00A71AF8">
        <w:rPr>
          <w:rFonts w:eastAsia="Calibri" w:cstheme="minorHAnsi"/>
          <w:color w:val="000000" w:themeColor="text1"/>
          <w:sz w:val="22"/>
          <w:szCs w:val="22"/>
        </w:rPr>
        <w:t>530.63</w:t>
      </w:r>
    </w:p>
    <w:p w14:paraId="4686BF73" w14:textId="73957E24" w:rsidR="00850D22" w:rsidRDefault="00850D22" w:rsidP="00AF6F8C">
      <w:pPr>
        <w:rPr>
          <w:rFonts w:eastAsia="Calibri" w:cstheme="minorHAnsi"/>
          <w:color w:val="000000" w:themeColor="text1"/>
          <w:sz w:val="22"/>
          <w:szCs w:val="22"/>
        </w:rPr>
      </w:pPr>
      <w:r>
        <w:rPr>
          <w:rFonts w:eastAsia="Calibri" w:cstheme="minorHAnsi"/>
          <w:color w:val="000000" w:themeColor="text1"/>
          <w:sz w:val="22"/>
          <w:szCs w:val="22"/>
        </w:rPr>
        <w:t>£1380 has been paid in for the allotments.</w:t>
      </w:r>
    </w:p>
    <w:p w14:paraId="4915231D" w14:textId="3CF76221" w:rsidR="00850D22" w:rsidRDefault="00850D22" w:rsidP="00AF6F8C">
      <w:pPr>
        <w:rPr>
          <w:rFonts w:eastAsia="Calibri" w:cstheme="minorHAnsi"/>
          <w:color w:val="000000" w:themeColor="text1"/>
          <w:sz w:val="22"/>
          <w:szCs w:val="22"/>
        </w:rPr>
      </w:pPr>
      <w:r>
        <w:rPr>
          <w:rFonts w:eastAsia="Calibri" w:cstheme="minorHAnsi"/>
          <w:color w:val="000000" w:themeColor="text1"/>
          <w:sz w:val="22"/>
          <w:szCs w:val="22"/>
        </w:rPr>
        <w:t>Clerk will be paying in £200 donation from Silsoe SOS for the rubbish bin.</w:t>
      </w:r>
    </w:p>
    <w:p w14:paraId="2699EAB5" w14:textId="694EF8F1" w:rsidR="00EF7AD9" w:rsidRDefault="00EF7AD9" w:rsidP="00AF6F8C">
      <w:pPr>
        <w:rPr>
          <w:rFonts w:eastAsia="Calibri" w:cstheme="minorHAnsi"/>
          <w:color w:val="000000" w:themeColor="text1"/>
          <w:sz w:val="22"/>
          <w:szCs w:val="22"/>
        </w:rPr>
      </w:pPr>
      <w:r>
        <w:rPr>
          <w:rFonts w:eastAsia="Calibri" w:cstheme="minorHAnsi"/>
          <w:color w:val="000000" w:themeColor="text1"/>
          <w:sz w:val="22"/>
          <w:szCs w:val="22"/>
        </w:rPr>
        <w:t>Came and Company have provided an Insurance quote of £</w:t>
      </w:r>
      <w:r w:rsidR="00D35FC0">
        <w:rPr>
          <w:rFonts w:eastAsia="Calibri" w:cstheme="minorHAnsi"/>
          <w:color w:val="000000" w:themeColor="text1"/>
          <w:sz w:val="22"/>
          <w:szCs w:val="22"/>
        </w:rPr>
        <w:t>111.81</w:t>
      </w:r>
      <w:r>
        <w:rPr>
          <w:rFonts w:eastAsia="Calibri" w:cstheme="minorHAnsi"/>
          <w:color w:val="000000" w:themeColor="text1"/>
          <w:sz w:val="22"/>
          <w:szCs w:val="22"/>
        </w:rPr>
        <w:t xml:space="preserve"> for the lawnmower, this will cover any named driver. The quote is based on all drivers being over 25years, full English licence, no convictions and haven’t been refused insurance previously. The PC will need to check with all potential drivers.</w:t>
      </w:r>
      <w:r w:rsidR="00CC7047">
        <w:rPr>
          <w:rFonts w:eastAsia="Calibri" w:cstheme="minorHAnsi"/>
          <w:color w:val="000000" w:themeColor="text1"/>
          <w:sz w:val="22"/>
          <w:szCs w:val="22"/>
        </w:rPr>
        <w:t xml:space="preserve"> Four potential drivers have been </w:t>
      </w:r>
      <w:r w:rsidR="00A43BD7">
        <w:rPr>
          <w:rFonts w:eastAsia="Calibri" w:cstheme="minorHAnsi"/>
          <w:color w:val="000000" w:themeColor="text1"/>
          <w:sz w:val="22"/>
          <w:szCs w:val="22"/>
        </w:rPr>
        <w:t>identified;</w:t>
      </w:r>
      <w:r w:rsidR="00CC7047">
        <w:rPr>
          <w:rFonts w:eastAsia="Calibri" w:cstheme="minorHAnsi"/>
          <w:color w:val="000000" w:themeColor="text1"/>
          <w:sz w:val="22"/>
          <w:szCs w:val="22"/>
        </w:rPr>
        <w:t xml:space="preserve"> their details will need to be checked.</w:t>
      </w:r>
    </w:p>
    <w:p w14:paraId="30ACB0CE" w14:textId="1BEBBB2E" w:rsidR="00CC7047" w:rsidRPr="00A71AF8" w:rsidRDefault="00CC7047" w:rsidP="00AF6F8C">
      <w:pPr>
        <w:rPr>
          <w:rFonts w:eastAsia="Calibri" w:cstheme="minorHAnsi"/>
          <w:color w:val="000000" w:themeColor="text1"/>
          <w:sz w:val="22"/>
          <w:szCs w:val="22"/>
        </w:rPr>
      </w:pPr>
      <w:r>
        <w:rPr>
          <w:rFonts w:eastAsia="Calibri" w:cstheme="minorHAnsi"/>
          <w:color w:val="000000" w:themeColor="text1"/>
          <w:sz w:val="22"/>
          <w:szCs w:val="22"/>
        </w:rPr>
        <w:t>The precept application has been submitted to CBC and has been accepted.</w:t>
      </w:r>
    </w:p>
    <w:p w14:paraId="141DCDEA" w14:textId="28504F46" w:rsidR="00E05C7C" w:rsidRPr="00A71AF8" w:rsidRDefault="00E05C7C" w:rsidP="00AF6F8C">
      <w:pPr>
        <w:rPr>
          <w:rFonts w:eastAsia="Calibri" w:cstheme="minorHAnsi"/>
          <w:color w:val="000000" w:themeColor="text1"/>
          <w:sz w:val="22"/>
          <w:szCs w:val="22"/>
        </w:rPr>
      </w:pPr>
      <w:r w:rsidRPr="00A71AF8">
        <w:rPr>
          <w:rFonts w:eastAsia="Calibri" w:cstheme="minorHAnsi"/>
          <w:color w:val="000000" w:themeColor="text1"/>
          <w:sz w:val="22"/>
          <w:szCs w:val="22"/>
        </w:rPr>
        <w:t>16</w:t>
      </w:r>
      <w:r w:rsidR="00F74A31">
        <w:rPr>
          <w:rFonts w:eastAsia="Calibri" w:cstheme="minorHAnsi"/>
          <w:color w:val="000000" w:themeColor="text1"/>
          <w:sz w:val="22"/>
          <w:szCs w:val="22"/>
        </w:rPr>
        <w:t>/20</w:t>
      </w:r>
      <w:r w:rsidRPr="00A71AF8">
        <w:rPr>
          <w:rFonts w:eastAsia="Calibri" w:cstheme="minorHAnsi"/>
          <w:color w:val="000000" w:themeColor="text1"/>
          <w:sz w:val="22"/>
          <w:szCs w:val="22"/>
        </w:rPr>
        <w:t xml:space="preserve"> CONSULTATIONS AND CORRESPONDENCE:</w:t>
      </w:r>
    </w:p>
    <w:p w14:paraId="0AC2884C" w14:textId="493FD847" w:rsidR="00E05C7C" w:rsidRPr="00A71AF8"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CPRE MEMBERSHIP £36</w:t>
      </w:r>
    </w:p>
    <w:p w14:paraId="5C4A6D2D" w14:textId="71B2D34A" w:rsidR="00E05C7C"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Budget Consultation from CBC, paper copies.</w:t>
      </w:r>
    </w:p>
    <w:p w14:paraId="7460AC2D" w14:textId="343A002F" w:rsidR="00F74A31"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 xml:space="preserve">Information on </w:t>
      </w:r>
      <w:r w:rsidR="00A43BD7">
        <w:rPr>
          <w:rFonts w:eastAsia="Calibri" w:cstheme="minorHAnsi"/>
          <w:color w:val="000000" w:themeColor="text1"/>
          <w:sz w:val="22"/>
          <w:szCs w:val="22"/>
        </w:rPr>
        <w:t>Street watch</w:t>
      </w:r>
      <w:r>
        <w:rPr>
          <w:rFonts w:eastAsia="Calibri" w:cstheme="minorHAnsi"/>
          <w:color w:val="000000" w:themeColor="text1"/>
          <w:sz w:val="22"/>
          <w:szCs w:val="22"/>
        </w:rPr>
        <w:t xml:space="preserve"> launch, Saturday 1</w:t>
      </w:r>
      <w:r w:rsidRPr="00F74A31">
        <w:rPr>
          <w:rFonts w:eastAsia="Calibri" w:cstheme="minorHAnsi"/>
          <w:color w:val="000000" w:themeColor="text1"/>
          <w:sz w:val="22"/>
          <w:szCs w:val="22"/>
          <w:vertAlign w:val="superscript"/>
        </w:rPr>
        <w:t>st</w:t>
      </w:r>
      <w:r>
        <w:rPr>
          <w:rFonts w:eastAsia="Calibri" w:cstheme="minorHAnsi"/>
          <w:color w:val="000000" w:themeColor="text1"/>
          <w:sz w:val="22"/>
          <w:szCs w:val="22"/>
        </w:rPr>
        <w:t xml:space="preserve"> February 2020 at 12 noon.</w:t>
      </w:r>
    </w:p>
    <w:p w14:paraId="5955D043" w14:textId="0035A14F" w:rsidR="00F74A31"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Neighbourhood Plan workshop run by CPRE on 4</w:t>
      </w:r>
      <w:r w:rsidRPr="00F74A31">
        <w:rPr>
          <w:rFonts w:eastAsia="Calibri" w:cstheme="minorHAnsi"/>
          <w:color w:val="000000" w:themeColor="text1"/>
          <w:sz w:val="22"/>
          <w:szCs w:val="22"/>
          <w:vertAlign w:val="superscript"/>
        </w:rPr>
        <w:t>th</w:t>
      </w:r>
      <w:r>
        <w:rPr>
          <w:rFonts w:eastAsia="Calibri" w:cstheme="minorHAnsi"/>
          <w:color w:val="000000" w:themeColor="text1"/>
          <w:sz w:val="22"/>
          <w:szCs w:val="22"/>
        </w:rPr>
        <w:t xml:space="preserve"> March 2020.</w:t>
      </w:r>
    </w:p>
    <w:p w14:paraId="2479FBCA" w14:textId="59CA79EB" w:rsidR="00F74A31"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CPRE magazine.</w:t>
      </w:r>
    </w:p>
    <w:p w14:paraId="7C030C91" w14:textId="1A53A40B" w:rsidR="00F74A31"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Greensand Trust newsletter.</w:t>
      </w:r>
    </w:p>
    <w:p w14:paraId="15C8F26C" w14:textId="1DE34A6E" w:rsidR="00F74A31" w:rsidRPr="00A71AF8" w:rsidRDefault="00F74A31" w:rsidP="00E05C7C">
      <w:pPr>
        <w:pStyle w:val="ListParagraph"/>
        <w:numPr>
          <w:ilvl w:val="0"/>
          <w:numId w:val="23"/>
        </w:numPr>
        <w:rPr>
          <w:rFonts w:eastAsia="Calibri" w:cstheme="minorHAnsi"/>
          <w:color w:val="000000" w:themeColor="text1"/>
          <w:sz w:val="22"/>
          <w:szCs w:val="22"/>
        </w:rPr>
      </w:pPr>
      <w:r>
        <w:rPr>
          <w:rFonts w:eastAsia="Calibri" w:cstheme="minorHAnsi"/>
          <w:color w:val="000000" w:themeColor="text1"/>
          <w:sz w:val="22"/>
          <w:szCs w:val="22"/>
        </w:rPr>
        <w:t>Bishops catalogue.</w:t>
      </w:r>
    </w:p>
    <w:p w14:paraId="2E255ED9" w14:textId="3D789CB1" w:rsidR="00996924" w:rsidRDefault="00DD6BD5" w:rsidP="00DD6BD5">
      <w:pPr>
        <w:rPr>
          <w:rFonts w:cstheme="minorHAnsi"/>
          <w:color w:val="000000" w:themeColor="text1"/>
          <w:sz w:val="22"/>
          <w:szCs w:val="22"/>
        </w:rPr>
      </w:pPr>
      <w:r w:rsidRPr="00A71AF8">
        <w:rPr>
          <w:rFonts w:cstheme="minorHAnsi"/>
          <w:color w:val="000000" w:themeColor="text1"/>
          <w:sz w:val="22"/>
          <w:szCs w:val="22"/>
        </w:rPr>
        <w:t>1</w:t>
      </w:r>
      <w:r w:rsidR="00F74A31">
        <w:rPr>
          <w:rFonts w:cstheme="minorHAnsi"/>
          <w:color w:val="000000" w:themeColor="text1"/>
          <w:sz w:val="22"/>
          <w:szCs w:val="22"/>
        </w:rPr>
        <w:t>7/20</w:t>
      </w:r>
      <w:r w:rsidR="00681F39" w:rsidRPr="00A71AF8">
        <w:rPr>
          <w:rFonts w:cstheme="minorHAnsi"/>
          <w:color w:val="000000" w:themeColor="text1"/>
          <w:sz w:val="22"/>
          <w:szCs w:val="22"/>
        </w:rPr>
        <w:t xml:space="preserve"> A</w:t>
      </w:r>
      <w:r w:rsidR="00FE29EC" w:rsidRPr="00A71AF8">
        <w:rPr>
          <w:rFonts w:cstheme="minorHAnsi"/>
          <w:color w:val="000000" w:themeColor="text1"/>
          <w:sz w:val="22"/>
          <w:szCs w:val="22"/>
        </w:rPr>
        <w:t>OB</w:t>
      </w:r>
      <w:r w:rsidR="001A7D21" w:rsidRPr="00A71AF8">
        <w:rPr>
          <w:rFonts w:cstheme="minorHAnsi"/>
          <w:color w:val="000000" w:themeColor="text1"/>
          <w:sz w:val="22"/>
          <w:szCs w:val="22"/>
        </w:rPr>
        <w:t>:</w:t>
      </w:r>
    </w:p>
    <w:p w14:paraId="436EED86" w14:textId="492EACE2" w:rsidR="00CC7047" w:rsidRDefault="00CC7047" w:rsidP="00CC7047">
      <w:pPr>
        <w:pStyle w:val="ListParagraph"/>
        <w:numPr>
          <w:ilvl w:val="0"/>
          <w:numId w:val="26"/>
        </w:numPr>
        <w:rPr>
          <w:rFonts w:cstheme="minorHAnsi"/>
          <w:color w:val="000000" w:themeColor="text1"/>
          <w:sz w:val="22"/>
          <w:szCs w:val="22"/>
        </w:rPr>
      </w:pPr>
      <w:r w:rsidRPr="00CC7047">
        <w:rPr>
          <w:rFonts w:cstheme="minorHAnsi"/>
          <w:color w:val="000000" w:themeColor="text1"/>
          <w:sz w:val="22"/>
          <w:szCs w:val="22"/>
        </w:rPr>
        <w:t xml:space="preserve">Young people have climbed onto the roof of the container by the cricket pitch and dented it causing a crack and leak. The cricket club suggested anti-climb </w:t>
      </w:r>
      <w:r w:rsidR="00A43BD7" w:rsidRPr="00CC7047">
        <w:rPr>
          <w:rFonts w:cstheme="minorHAnsi"/>
          <w:color w:val="000000" w:themeColor="text1"/>
          <w:sz w:val="22"/>
          <w:szCs w:val="22"/>
        </w:rPr>
        <w:t>paint.</w:t>
      </w:r>
      <w:r w:rsidRPr="00CC7047">
        <w:rPr>
          <w:rFonts w:cstheme="minorHAnsi"/>
          <w:color w:val="000000" w:themeColor="text1"/>
          <w:sz w:val="22"/>
          <w:szCs w:val="22"/>
        </w:rPr>
        <w:t xml:space="preserve"> The PC are not in agreement as this may lead to claims towards the PC for damage to clothing etc, the side screen has been moved as this was used for the purposes of climbing. </w:t>
      </w:r>
      <w:r w:rsidR="00A43BD7" w:rsidRPr="00CC7047">
        <w:rPr>
          <w:rFonts w:cstheme="minorHAnsi"/>
          <w:color w:val="000000" w:themeColor="text1"/>
          <w:sz w:val="22"/>
          <w:szCs w:val="22"/>
        </w:rPr>
        <w:t>Alternative</w:t>
      </w:r>
      <w:r w:rsidRPr="00CC7047">
        <w:rPr>
          <w:rFonts w:cstheme="minorHAnsi"/>
          <w:color w:val="000000" w:themeColor="text1"/>
          <w:sz w:val="22"/>
          <w:szCs w:val="22"/>
        </w:rPr>
        <w:t xml:space="preserve"> options will be investigated.</w:t>
      </w:r>
    </w:p>
    <w:p w14:paraId="235732C2" w14:textId="5500FDC1" w:rsidR="00CC7047" w:rsidRDefault="00CC7047"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 xml:space="preserve">Letter from the Cricket Club expressing their gratitude at the purchase of the new lawnmower. The club have now committed to run both All Stars (4-8 </w:t>
      </w:r>
      <w:r w:rsidR="00A43BD7">
        <w:rPr>
          <w:rFonts w:cstheme="minorHAnsi"/>
          <w:color w:val="000000" w:themeColor="text1"/>
          <w:sz w:val="22"/>
          <w:szCs w:val="22"/>
        </w:rPr>
        <w:t>yrs.</w:t>
      </w:r>
      <w:r>
        <w:rPr>
          <w:rFonts w:cstheme="minorHAnsi"/>
          <w:color w:val="000000" w:themeColor="text1"/>
          <w:sz w:val="22"/>
          <w:szCs w:val="22"/>
        </w:rPr>
        <w:t xml:space="preserve"> olds) and Dynamos (9-11yr olds) programmes in 2020 and are arranging adult fixtures.</w:t>
      </w:r>
    </w:p>
    <w:p w14:paraId="78A63487" w14:textId="3E16271F" w:rsidR="00CC7047" w:rsidRDefault="00CC7047"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Clerk had a price of £179 for a perch seat in the bus stop plus fitting charges by CPM, all Councillors agreed.</w:t>
      </w:r>
    </w:p>
    <w:p w14:paraId="72E79AF6" w14:textId="2235DAF1" w:rsidR="00CC7047" w:rsidRDefault="00CC7047"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The removal of the rats has been successful at the allotments.</w:t>
      </w:r>
    </w:p>
    <w:p w14:paraId="071D111E" w14:textId="6C02AC15" w:rsidR="00CC7047" w:rsidRDefault="00CC7047"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 xml:space="preserve">Remedial works to the footpaths near the sports centre are due to </w:t>
      </w:r>
      <w:r w:rsidR="00A43BD7">
        <w:rPr>
          <w:rFonts w:cstheme="minorHAnsi"/>
          <w:color w:val="000000" w:themeColor="text1"/>
          <w:sz w:val="22"/>
          <w:szCs w:val="22"/>
        </w:rPr>
        <w:t>start</w:t>
      </w:r>
      <w:r>
        <w:rPr>
          <w:rFonts w:cstheme="minorHAnsi"/>
          <w:color w:val="000000" w:themeColor="text1"/>
          <w:sz w:val="22"/>
          <w:szCs w:val="22"/>
        </w:rPr>
        <w:t xml:space="preserve"> next month.</w:t>
      </w:r>
    </w:p>
    <w:p w14:paraId="59D6895B" w14:textId="173D4743" w:rsidR="00CC7047" w:rsidRDefault="00CC7047"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lastRenderedPageBreak/>
        <w:t xml:space="preserve">The pathway near to the Horticultural Centre </w:t>
      </w:r>
      <w:r w:rsidR="00A43BD7">
        <w:rPr>
          <w:rFonts w:cstheme="minorHAnsi"/>
          <w:color w:val="000000" w:themeColor="text1"/>
          <w:sz w:val="22"/>
          <w:szCs w:val="22"/>
        </w:rPr>
        <w:t>is covered</w:t>
      </w:r>
      <w:r>
        <w:rPr>
          <w:rFonts w:cstheme="minorHAnsi"/>
          <w:color w:val="000000" w:themeColor="text1"/>
          <w:sz w:val="22"/>
          <w:szCs w:val="22"/>
        </w:rPr>
        <w:t xml:space="preserve"> in mud, rubble gravel, knocked down posts. Clerk will contact the centre. </w:t>
      </w:r>
      <w:r w:rsidR="00A43BD7">
        <w:rPr>
          <w:rFonts w:cstheme="minorHAnsi"/>
          <w:color w:val="000000" w:themeColor="text1"/>
          <w:sz w:val="22"/>
          <w:szCs w:val="22"/>
        </w:rPr>
        <w:t>Also,</w:t>
      </w:r>
      <w:r>
        <w:rPr>
          <w:rFonts w:cstheme="minorHAnsi"/>
          <w:color w:val="000000" w:themeColor="text1"/>
          <w:sz w:val="22"/>
          <w:szCs w:val="22"/>
        </w:rPr>
        <w:t xml:space="preserve"> there is a sign for no </w:t>
      </w:r>
      <w:r w:rsidR="00A43BD7">
        <w:rPr>
          <w:rFonts w:cstheme="minorHAnsi"/>
          <w:color w:val="000000" w:themeColor="text1"/>
          <w:sz w:val="22"/>
          <w:szCs w:val="22"/>
        </w:rPr>
        <w:t>horse riding</w:t>
      </w:r>
      <w:r>
        <w:rPr>
          <w:rFonts w:cstheme="minorHAnsi"/>
          <w:color w:val="000000" w:themeColor="text1"/>
          <w:sz w:val="22"/>
          <w:szCs w:val="22"/>
        </w:rPr>
        <w:t xml:space="preserve"> but it’s a </w:t>
      </w:r>
      <w:r w:rsidR="00A43BD7">
        <w:rPr>
          <w:rFonts w:cstheme="minorHAnsi"/>
          <w:color w:val="000000" w:themeColor="text1"/>
          <w:sz w:val="22"/>
          <w:szCs w:val="22"/>
        </w:rPr>
        <w:t>Bridle</w:t>
      </w:r>
      <w:r>
        <w:rPr>
          <w:rFonts w:cstheme="minorHAnsi"/>
          <w:color w:val="000000" w:themeColor="text1"/>
          <w:sz w:val="22"/>
          <w:szCs w:val="22"/>
        </w:rPr>
        <w:t xml:space="preserve"> way? </w:t>
      </w:r>
    </w:p>
    <w:p w14:paraId="5BEFE2A0" w14:textId="51F35BAA" w:rsidR="00CC7047"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Someone has lit a fire in a bin at the play area near the sports centre, a Cllr has replaced the bin. The signs have also been removed.</w:t>
      </w:r>
    </w:p>
    <w:p w14:paraId="00106659" w14:textId="1373890F" w:rsidR="00B12752"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Works to the acoustic lining and condensation at the sports centre are due to begin.</w:t>
      </w:r>
    </w:p>
    <w:p w14:paraId="525DC9AF" w14:textId="203DF7F1" w:rsidR="00B12752"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 xml:space="preserve">Cllr </w:t>
      </w:r>
      <w:r w:rsidR="00A43BD7">
        <w:rPr>
          <w:rFonts w:cstheme="minorHAnsi"/>
          <w:color w:val="000000" w:themeColor="text1"/>
          <w:sz w:val="22"/>
          <w:szCs w:val="22"/>
        </w:rPr>
        <w:t>Jarrad</w:t>
      </w:r>
      <w:r>
        <w:rPr>
          <w:rFonts w:cstheme="minorHAnsi"/>
          <w:color w:val="000000" w:themeColor="text1"/>
          <w:sz w:val="22"/>
          <w:szCs w:val="22"/>
        </w:rPr>
        <w:t xml:space="preserve"> has contacted the resident regarding the overgrown trees on the pathway between Ampthill Rd and Elm Drive.</w:t>
      </w:r>
    </w:p>
    <w:p w14:paraId="178686C7" w14:textId="2EE5021B" w:rsidR="00B12752"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Lights 4C and 4B are buried in the trees, Clerk will report.</w:t>
      </w:r>
    </w:p>
    <w:p w14:paraId="228EA33F" w14:textId="64359077" w:rsidR="00B12752"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A large pothole is on the High Street by the shop, Clerk will report it.</w:t>
      </w:r>
    </w:p>
    <w:p w14:paraId="75F41E89" w14:textId="140CA85F" w:rsidR="00B12752" w:rsidRPr="00CC7047" w:rsidRDefault="00B12752" w:rsidP="00CC7047">
      <w:pPr>
        <w:pStyle w:val="ListParagraph"/>
        <w:numPr>
          <w:ilvl w:val="0"/>
          <w:numId w:val="26"/>
        </w:numPr>
        <w:rPr>
          <w:rFonts w:cstheme="minorHAnsi"/>
          <w:color w:val="000000" w:themeColor="text1"/>
          <w:sz w:val="22"/>
          <w:szCs w:val="22"/>
        </w:rPr>
      </w:pPr>
      <w:r>
        <w:rPr>
          <w:rFonts w:cstheme="minorHAnsi"/>
          <w:color w:val="000000" w:themeColor="text1"/>
          <w:sz w:val="22"/>
          <w:szCs w:val="22"/>
        </w:rPr>
        <w:t>A resident has approached a Councillor regarding the cutting of grass on the quadrangle in Fir Tree Rd, this area is owned by the residents and therefore is to be maintained by them.</w:t>
      </w:r>
    </w:p>
    <w:p w14:paraId="19E14103" w14:textId="15F3F580" w:rsidR="00681F39" w:rsidRPr="00A71AF8" w:rsidRDefault="00F30DC4" w:rsidP="00AF6F8C">
      <w:pPr>
        <w:rPr>
          <w:rFonts w:cstheme="minorHAnsi"/>
          <w:color w:val="000000" w:themeColor="text1"/>
          <w:sz w:val="22"/>
          <w:szCs w:val="22"/>
        </w:rPr>
      </w:pPr>
      <w:r w:rsidRPr="00A71AF8">
        <w:rPr>
          <w:rFonts w:cstheme="minorHAnsi"/>
          <w:color w:val="000000" w:themeColor="text1"/>
          <w:sz w:val="22"/>
          <w:szCs w:val="22"/>
        </w:rPr>
        <w:t>1</w:t>
      </w:r>
      <w:r w:rsidR="00F74A31">
        <w:rPr>
          <w:rFonts w:cstheme="minorHAnsi"/>
          <w:color w:val="000000" w:themeColor="text1"/>
          <w:sz w:val="22"/>
          <w:szCs w:val="22"/>
        </w:rPr>
        <w:t>8/20</w:t>
      </w:r>
      <w:r w:rsidR="00A26921" w:rsidRPr="00A71AF8">
        <w:rPr>
          <w:rFonts w:cstheme="minorHAnsi"/>
          <w:color w:val="000000" w:themeColor="text1"/>
          <w:sz w:val="22"/>
          <w:szCs w:val="22"/>
        </w:rPr>
        <w:t xml:space="preserve"> NEXT MEETING:</w:t>
      </w:r>
    </w:p>
    <w:p w14:paraId="0E15B6EB" w14:textId="00769815" w:rsidR="00A26921" w:rsidRPr="00A71AF8" w:rsidRDefault="00A26921" w:rsidP="00AF6F8C">
      <w:pPr>
        <w:rPr>
          <w:rFonts w:cstheme="minorHAnsi"/>
          <w:color w:val="000000" w:themeColor="text1"/>
          <w:sz w:val="22"/>
          <w:szCs w:val="22"/>
        </w:rPr>
      </w:pPr>
      <w:r w:rsidRPr="00A71AF8">
        <w:rPr>
          <w:rFonts w:cstheme="minorHAnsi"/>
          <w:color w:val="000000" w:themeColor="text1"/>
          <w:sz w:val="22"/>
          <w:szCs w:val="22"/>
        </w:rPr>
        <w:t xml:space="preserve">The next meeting of the Parish Council will be held on </w:t>
      </w:r>
      <w:r w:rsidR="00F74A31">
        <w:rPr>
          <w:rFonts w:cstheme="minorHAnsi"/>
          <w:color w:val="000000" w:themeColor="text1"/>
          <w:sz w:val="22"/>
          <w:szCs w:val="22"/>
        </w:rPr>
        <w:t>12</w:t>
      </w:r>
      <w:r w:rsidR="00F74A31" w:rsidRPr="00F74A31">
        <w:rPr>
          <w:rFonts w:cstheme="minorHAnsi"/>
          <w:color w:val="000000" w:themeColor="text1"/>
          <w:sz w:val="22"/>
          <w:szCs w:val="22"/>
          <w:vertAlign w:val="superscript"/>
        </w:rPr>
        <w:t>th</w:t>
      </w:r>
      <w:r w:rsidR="00F74A31">
        <w:rPr>
          <w:rFonts w:cstheme="minorHAnsi"/>
          <w:color w:val="000000" w:themeColor="text1"/>
          <w:sz w:val="22"/>
          <w:szCs w:val="22"/>
        </w:rPr>
        <w:t xml:space="preserve"> February</w:t>
      </w:r>
      <w:r w:rsidR="00E05C7C" w:rsidRPr="00A71AF8">
        <w:rPr>
          <w:rFonts w:cstheme="minorHAnsi"/>
          <w:color w:val="000000" w:themeColor="text1"/>
          <w:sz w:val="22"/>
          <w:szCs w:val="22"/>
        </w:rPr>
        <w:t xml:space="preserve"> 2020.</w:t>
      </w:r>
    </w:p>
    <w:p w14:paraId="22406120" w14:textId="77777777" w:rsidR="000907E8" w:rsidRPr="00A71AF8" w:rsidRDefault="000907E8" w:rsidP="00AF6F8C">
      <w:pPr>
        <w:rPr>
          <w:rFonts w:cstheme="minorHAnsi"/>
          <w:color w:val="000000" w:themeColor="text1"/>
          <w:sz w:val="22"/>
          <w:szCs w:val="22"/>
        </w:rPr>
      </w:pPr>
    </w:p>
    <w:p w14:paraId="367E63B6" w14:textId="77777777" w:rsidR="00C72EB6" w:rsidRPr="00A71AF8" w:rsidRDefault="00C72EB6" w:rsidP="00AF6F8C">
      <w:pPr>
        <w:rPr>
          <w:rFonts w:cstheme="minorHAnsi"/>
          <w:b/>
          <w:color w:val="000000" w:themeColor="text1"/>
          <w:sz w:val="22"/>
          <w:szCs w:val="22"/>
        </w:rPr>
      </w:pPr>
    </w:p>
    <w:p w14:paraId="2173A0F8" w14:textId="77777777" w:rsidR="00C72EB6" w:rsidRPr="00A71AF8" w:rsidRDefault="00C72EB6" w:rsidP="00AF6F8C">
      <w:pPr>
        <w:rPr>
          <w:rFonts w:cstheme="minorHAnsi"/>
          <w:color w:val="000000" w:themeColor="text1"/>
          <w:sz w:val="22"/>
          <w:szCs w:val="22"/>
        </w:rPr>
      </w:pPr>
    </w:p>
    <w:p w14:paraId="4393B61C" w14:textId="77777777" w:rsidR="00840591" w:rsidRPr="00A71AF8" w:rsidRDefault="00840591" w:rsidP="00AF6F8C">
      <w:pPr>
        <w:rPr>
          <w:rFonts w:cstheme="minorHAnsi"/>
          <w:color w:val="000000" w:themeColor="text1"/>
          <w:sz w:val="22"/>
          <w:szCs w:val="22"/>
        </w:rPr>
      </w:pPr>
    </w:p>
    <w:p w14:paraId="06106AEA" w14:textId="77777777" w:rsidR="00840591" w:rsidRPr="00A71AF8" w:rsidRDefault="00840591" w:rsidP="00AF6F8C">
      <w:pPr>
        <w:rPr>
          <w:rFonts w:cstheme="minorHAnsi"/>
          <w:color w:val="000000" w:themeColor="text1"/>
          <w:sz w:val="22"/>
          <w:szCs w:val="22"/>
        </w:rPr>
      </w:pPr>
    </w:p>
    <w:p w14:paraId="7DE4C048" w14:textId="4A6E6ACF" w:rsidR="00966AB6" w:rsidRPr="00A71AF8" w:rsidRDefault="00966AB6" w:rsidP="00AF6F8C">
      <w:pPr>
        <w:rPr>
          <w:rFonts w:cstheme="minorHAnsi"/>
          <w:color w:val="000000" w:themeColor="text1"/>
          <w:sz w:val="22"/>
          <w:szCs w:val="22"/>
        </w:rPr>
      </w:pPr>
      <w:r w:rsidRPr="00A71AF8">
        <w:rPr>
          <w:rFonts w:cstheme="minorHAnsi"/>
          <w:color w:val="000000" w:themeColor="text1"/>
          <w:sz w:val="22"/>
          <w:szCs w:val="22"/>
        </w:rPr>
        <w:t xml:space="preserve"> </w:t>
      </w:r>
    </w:p>
    <w:p w14:paraId="11898069" w14:textId="77777777" w:rsidR="009D6913" w:rsidRPr="00A71AF8" w:rsidRDefault="009D6913" w:rsidP="00AF6F8C">
      <w:pPr>
        <w:rPr>
          <w:rFonts w:cstheme="minorHAnsi"/>
          <w:color w:val="000000" w:themeColor="text1"/>
          <w:sz w:val="22"/>
          <w:szCs w:val="22"/>
        </w:rPr>
      </w:pPr>
    </w:p>
    <w:p w14:paraId="5F1DC714" w14:textId="77777777" w:rsidR="00744613" w:rsidRPr="00A71AF8" w:rsidRDefault="00744613" w:rsidP="00AF6F8C">
      <w:pPr>
        <w:rPr>
          <w:rFonts w:cstheme="minorHAnsi"/>
          <w:color w:val="000000" w:themeColor="text1"/>
          <w:sz w:val="22"/>
          <w:szCs w:val="22"/>
        </w:rPr>
      </w:pPr>
    </w:p>
    <w:p w14:paraId="6FE1741F" w14:textId="77777777" w:rsidR="00744613" w:rsidRPr="00A71AF8" w:rsidRDefault="00744613" w:rsidP="00AF6F8C">
      <w:pPr>
        <w:rPr>
          <w:rFonts w:cstheme="minorHAnsi"/>
          <w:color w:val="000000" w:themeColor="text1"/>
          <w:sz w:val="22"/>
          <w:szCs w:val="22"/>
        </w:rPr>
      </w:pPr>
    </w:p>
    <w:p w14:paraId="63662627" w14:textId="77777777" w:rsidR="00744613" w:rsidRPr="00CB0F3F" w:rsidRDefault="00744613" w:rsidP="00AF6F8C">
      <w:pPr>
        <w:rPr>
          <w:rFonts w:cstheme="minorHAnsi"/>
          <w:sz w:val="22"/>
          <w:szCs w:val="22"/>
        </w:rPr>
      </w:pPr>
    </w:p>
    <w:p w14:paraId="0B1789C4" w14:textId="77777777" w:rsidR="00744613" w:rsidRPr="00CB0F3F" w:rsidRDefault="00744613" w:rsidP="00AF6F8C">
      <w:pPr>
        <w:rPr>
          <w:rFonts w:cstheme="minorHAnsi"/>
          <w:sz w:val="22"/>
          <w:szCs w:val="22"/>
        </w:rPr>
      </w:pPr>
    </w:p>
    <w:p w14:paraId="0644CE2B" w14:textId="77777777" w:rsidR="00744613" w:rsidRPr="00CB0F3F" w:rsidRDefault="00744613" w:rsidP="00AF6F8C">
      <w:pPr>
        <w:rPr>
          <w:rFonts w:cstheme="minorHAnsi"/>
          <w:sz w:val="22"/>
          <w:szCs w:val="22"/>
        </w:rPr>
      </w:pPr>
    </w:p>
    <w:p w14:paraId="342E4DC7" w14:textId="77777777" w:rsidR="00744613" w:rsidRPr="00CB0F3F" w:rsidRDefault="00744613" w:rsidP="00AF6F8C">
      <w:pPr>
        <w:rPr>
          <w:rFonts w:cstheme="minorHAnsi"/>
          <w:sz w:val="22"/>
          <w:szCs w:val="22"/>
        </w:rPr>
      </w:pPr>
    </w:p>
    <w:p w14:paraId="69A13745" w14:textId="77777777" w:rsidR="00744613" w:rsidRPr="00CB0F3F" w:rsidRDefault="00744613" w:rsidP="00AF6F8C">
      <w:pPr>
        <w:rPr>
          <w:rFonts w:cstheme="minorHAnsi"/>
          <w:sz w:val="22"/>
          <w:szCs w:val="22"/>
        </w:rPr>
      </w:pPr>
    </w:p>
    <w:p w14:paraId="66F2FB03" w14:textId="77777777" w:rsidR="00744613" w:rsidRPr="00CB0F3F" w:rsidRDefault="00744613" w:rsidP="00AF6F8C">
      <w:pPr>
        <w:rPr>
          <w:rFonts w:cstheme="minorHAnsi"/>
          <w:sz w:val="22"/>
          <w:szCs w:val="22"/>
        </w:rPr>
      </w:pPr>
    </w:p>
    <w:sectPr w:rsidR="00744613" w:rsidRPr="00CB0F3F"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8D55" w14:textId="77777777" w:rsidR="00637F0C" w:rsidRDefault="00637F0C" w:rsidP="00810980">
      <w:pPr>
        <w:spacing w:after="0" w:line="240" w:lineRule="auto"/>
      </w:pPr>
      <w:r>
        <w:separator/>
      </w:r>
    </w:p>
  </w:endnote>
  <w:endnote w:type="continuationSeparator" w:id="0">
    <w:p w14:paraId="3FD2D1C1" w14:textId="77777777" w:rsidR="00637F0C" w:rsidRDefault="00637F0C"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3312814"/>
      <w:docPartObj>
        <w:docPartGallery w:val="Page Numbers (Bottom of Page)"/>
        <w:docPartUnique/>
      </w:docPartObj>
    </w:sdtPr>
    <w:sdtEndPr/>
    <w:sdtContent>
      <w:p w14:paraId="05912FB2" w14:textId="57BC0967" w:rsidR="00A73C0C" w:rsidRDefault="00A73C0C">
        <w:pPr>
          <w:pStyle w:val="Footer"/>
        </w:pPr>
        <w:r>
          <w:fldChar w:fldCharType="begin"/>
        </w:r>
        <w:r>
          <w:instrText xml:space="preserve"> PAGE   \* MERGEFORMAT </w:instrText>
        </w:r>
        <w:r>
          <w:fldChar w:fldCharType="separate"/>
        </w:r>
        <w:r>
          <w:rPr>
            <w:noProof/>
          </w:rPr>
          <w:t>4</w:t>
        </w:r>
        <w:r>
          <w:rPr>
            <w:noProof/>
          </w:rPr>
          <w:fldChar w:fldCharType="end"/>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717A" w14:textId="77777777" w:rsidR="00637F0C" w:rsidRDefault="00637F0C" w:rsidP="00810980">
      <w:pPr>
        <w:spacing w:after="0" w:line="240" w:lineRule="auto"/>
      </w:pPr>
      <w:r>
        <w:separator/>
      </w:r>
    </w:p>
  </w:footnote>
  <w:footnote w:type="continuationSeparator" w:id="0">
    <w:p w14:paraId="3E721F4B" w14:textId="77777777" w:rsidR="00637F0C" w:rsidRDefault="00637F0C"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35EC"/>
    <w:multiLevelType w:val="hybridMultilevel"/>
    <w:tmpl w:val="A66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62CCC"/>
    <w:multiLevelType w:val="hybridMultilevel"/>
    <w:tmpl w:val="8276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C50D6"/>
    <w:multiLevelType w:val="hybridMultilevel"/>
    <w:tmpl w:val="D0C25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9D6199"/>
    <w:multiLevelType w:val="hybridMultilevel"/>
    <w:tmpl w:val="1250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E1BEB"/>
    <w:multiLevelType w:val="hybridMultilevel"/>
    <w:tmpl w:val="9980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E745C"/>
    <w:multiLevelType w:val="hybridMultilevel"/>
    <w:tmpl w:val="74E8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870074"/>
    <w:multiLevelType w:val="hybridMultilevel"/>
    <w:tmpl w:val="2C5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01F88"/>
    <w:multiLevelType w:val="hybridMultilevel"/>
    <w:tmpl w:val="9A80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184416"/>
    <w:multiLevelType w:val="hybridMultilevel"/>
    <w:tmpl w:val="9882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767F6E"/>
    <w:multiLevelType w:val="hybridMultilevel"/>
    <w:tmpl w:val="D132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0009FE"/>
    <w:multiLevelType w:val="hybridMultilevel"/>
    <w:tmpl w:val="2C08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E5207"/>
    <w:multiLevelType w:val="hybridMultilevel"/>
    <w:tmpl w:val="3A98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D0179"/>
    <w:multiLevelType w:val="hybridMultilevel"/>
    <w:tmpl w:val="7AB4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E83911"/>
    <w:multiLevelType w:val="hybridMultilevel"/>
    <w:tmpl w:val="E4C29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F20FBB"/>
    <w:multiLevelType w:val="hybridMultilevel"/>
    <w:tmpl w:val="3A1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401C"/>
    <w:multiLevelType w:val="hybridMultilevel"/>
    <w:tmpl w:val="780E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31096"/>
    <w:multiLevelType w:val="hybridMultilevel"/>
    <w:tmpl w:val="001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3"/>
  </w:num>
  <w:num w:numId="4">
    <w:abstractNumId w:val="21"/>
  </w:num>
  <w:num w:numId="5">
    <w:abstractNumId w:val="13"/>
  </w:num>
  <w:num w:numId="6">
    <w:abstractNumId w:val="10"/>
  </w:num>
  <w:num w:numId="7">
    <w:abstractNumId w:val="5"/>
  </w:num>
  <w:num w:numId="8">
    <w:abstractNumId w:val="24"/>
  </w:num>
  <w:num w:numId="9">
    <w:abstractNumId w:val="4"/>
  </w:num>
  <w:num w:numId="10">
    <w:abstractNumId w:val="3"/>
  </w:num>
  <w:num w:numId="11">
    <w:abstractNumId w:val="16"/>
  </w:num>
  <w:num w:numId="12">
    <w:abstractNumId w:val="8"/>
  </w:num>
  <w:num w:numId="13">
    <w:abstractNumId w:val="2"/>
  </w:num>
  <w:num w:numId="14">
    <w:abstractNumId w:val="15"/>
  </w:num>
  <w:num w:numId="15">
    <w:abstractNumId w:val="11"/>
  </w:num>
  <w:num w:numId="16">
    <w:abstractNumId w:val="14"/>
  </w:num>
  <w:num w:numId="17">
    <w:abstractNumId w:val="20"/>
  </w:num>
  <w:num w:numId="18">
    <w:abstractNumId w:val="9"/>
  </w:num>
  <w:num w:numId="19">
    <w:abstractNumId w:val="22"/>
  </w:num>
  <w:num w:numId="20">
    <w:abstractNumId w:val="17"/>
  </w:num>
  <w:num w:numId="21">
    <w:abstractNumId w:val="12"/>
  </w:num>
  <w:num w:numId="22">
    <w:abstractNumId w:val="6"/>
  </w:num>
  <w:num w:numId="23">
    <w:abstractNumId w:val="19"/>
  </w:num>
  <w:num w:numId="24">
    <w:abstractNumId w:val="0"/>
  </w:num>
  <w:num w:numId="25">
    <w:abstractNumId w:val="1"/>
  </w:num>
  <w:num w:numId="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0EDD"/>
    <w:rsid w:val="00023DF9"/>
    <w:rsid w:val="00025D7D"/>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530"/>
    <w:rsid w:val="00060810"/>
    <w:rsid w:val="00060DF1"/>
    <w:rsid w:val="000621F4"/>
    <w:rsid w:val="0006468F"/>
    <w:rsid w:val="00065115"/>
    <w:rsid w:val="0006709C"/>
    <w:rsid w:val="00072CF0"/>
    <w:rsid w:val="000745A7"/>
    <w:rsid w:val="00080AC5"/>
    <w:rsid w:val="00081D6A"/>
    <w:rsid w:val="00083412"/>
    <w:rsid w:val="00083592"/>
    <w:rsid w:val="00087C8D"/>
    <w:rsid w:val="000907E8"/>
    <w:rsid w:val="00090B58"/>
    <w:rsid w:val="00090BA8"/>
    <w:rsid w:val="000A19D6"/>
    <w:rsid w:val="000A2C55"/>
    <w:rsid w:val="000B5CBE"/>
    <w:rsid w:val="000B68D6"/>
    <w:rsid w:val="000C36B1"/>
    <w:rsid w:val="000C40CA"/>
    <w:rsid w:val="000C7418"/>
    <w:rsid w:val="000D072D"/>
    <w:rsid w:val="000D1CB6"/>
    <w:rsid w:val="000D2599"/>
    <w:rsid w:val="000D3A9A"/>
    <w:rsid w:val="000D4568"/>
    <w:rsid w:val="000D51FB"/>
    <w:rsid w:val="000D5BA4"/>
    <w:rsid w:val="000D6FCD"/>
    <w:rsid w:val="000D7AA7"/>
    <w:rsid w:val="000E02B1"/>
    <w:rsid w:val="000E0336"/>
    <w:rsid w:val="000E1AFE"/>
    <w:rsid w:val="000E22F3"/>
    <w:rsid w:val="000F39AE"/>
    <w:rsid w:val="000F6553"/>
    <w:rsid w:val="001000EF"/>
    <w:rsid w:val="00107F63"/>
    <w:rsid w:val="00113FD1"/>
    <w:rsid w:val="00120938"/>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5E5B"/>
    <w:rsid w:val="00176405"/>
    <w:rsid w:val="001823BA"/>
    <w:rsid w:val="001837C0"/>
    <w:rsid w:val="001870DA"/>
    <w:rsid w:val="0018725B"/>
    <w:rsid w:val="001873B7"/>
    <w:rsid w:val="00190FCA"/>
    <w:rsid w:val="00191869"/>
    <w:rsid w:val="001A05F2"/>
    <w:rsid w:val="001A192F"/>
    <w:rsid w:val="001A2F7B"/>
    <w:rsid w:val="001A2FE8"/>
    <w:rsid w:val="001A51C1"/>
    <w:rsid w:val="001A6DEA"/>
    <w:rsid w:val="001A7D21"/>
    <w:rsid w:val="001B12D4"/>
    <w:rsid w:val="001B1F2A"/>
    <w:rsid w:val="001B7482"/>
    <w:rsid w:val="001C222A"/>
    <w:rsid w:val="001C484B"/>
    <w:rsid w:val="001C61BD"/>
    <w:rsid w:val="001D34F4"/>
    <w:rsid w:val="001D38DF"/>
    <w:rsid w:val="001D4E5F"/>
    <w:rsid w:val="001D7F34"/>
    <w:rsid w:val="001E205B"/>
    <w:rsid w:val="001E31DE"/>
    <w:rsid w:val="001E3A41"/>
    <w:rsid w:val="001E5AAD"/>
    <w:rsid w:val="001E6040"/>
    <w:rsid w:val="001E73F1"/>
    <w:rsid w:val="001E7A70"/>
    <w:rsid w:val="001F3332"/>
    <w:rsid w:val="001F4BBC"/>
    <w:rsid w:val="001F632B"/>
    <w:rsid w:val="001F72A5"/>
    <w:rsid w:val="0020016F"/>
    <w:rsid w:val="00203EE5"/>
    <w:rsid w:val="00205BD5"/>
    <w:rsid w:val="00206242"/>
    <w:rsid w:val="00206A8A"/>
    <w:rsid w:val="00214015"/>
    <w:rsid w:val="002173FA"/>
    <w:rsid w:val="00222FE9"/>
    <w:rsid w:val="002245D1"/>
    <w:rsid w:val="002278E0"/>
    <w:rsid w:val="00230F35"/>
    <w:rsid w:val="00231A45"/>
    <w:rsid w:val="00232025"/>
    <w:rsid w:val="0023275B"/>
    <w:rsid w:val="00234C25"/>
    <w:rsid w:val="00235E3C"/>
    <w:rsid w:val="00236D88"/>
    <w:rsid w:val="00240906"/>
    <w:rsid w:val="00240B51"/>
    <w:rsid w:val="00241065"/>
    <w:rsid w:val="00241600"/>
    <w:rsid w:val="002437DA"/>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1E7C"/>
    <w:rsid w:val="00283939"/>
    <w:rsid w:val="00283BA9"/>
    <w:rsid w:val="00290327"/>
    <w:rsid w:val="00291930"/>
    <w:rsid w:val="002934AB"/>
    <w:rsid w:val="002951F4"/>
    <w:rsid w:val="00296634"/>
    <w:rsid w:val="002A2265"/>
    <w:rsid w:val="002A68D7"/>
    <w:rsid w:val="002A7A53"/>
    <w:rsid w:val="002B0ACE"/>
    <w:rsid w:val="002B3B04"/>
    <w:rsid w:val="002B64F2"/>
    <w:rsid w:val="002C7794"/>
    <w:rsid w:val="002D5D58"/>
    <w:rsid w:val="002D6627"/>
    <w:rsid w:val="002D66C2"/>
    <w:rsid w:val="002E0789"/>
    <w:rsid w:val="002E2F40"/>
    <w:rsid w:val="002E37BD"/>
    <w:rsid w:val="002E500C"/>
    <w:rsid w:val="002E5539"/>
    <w:rsid w:val="002E7806"/>
    <w:rsid w:val="002F255B"/>
    <w:rsid w:val="002F53DD"/>
    <w:rsid w:val="002F5E5C"/>
    <w:rsid w:val="002F6812"/>
    <w:rsid w:val="00303C33"/>
    <w:rsid w:val="00303C8D"/>
    <w:rsid w:val="00305761"/>
    <w:rsid w:val="00307239"/>
    <w:rsid w:val="00307286"/>
    <w:rsid w:val="0030779C"/>
    <w:rsid w:val="0031706C"/>
    <w:rsid w:val="003212CC"/>
    <w:rsid w:val="003217E9"/>
    <w:rsid w:val="003221E7"/>
    <w:rsid w:val="0032331F"/>
    <w:rsid w:val="00324378"/>
    <w:rsid w:val="0032679B"/>
    <w:rsid w:val="003311C6"/>
    <w:rsid w:val="00332685"/>
    <w:rsid w:val="00332BB0"/>
    <w:rsid w:val="0033430B"/>
    <w:rsid w:val="003362C7"/>
    <w:rsid w:val="00336BA0"/>
    <w:rsid w:val="00341D99"/>
    <w:rsid w:val="003429CB"/>
    <w:rsid w:val="00343205"/>
    <w:rsid w:val="0035136B"/>
    <w:rsid w:val="00351634"/>
    <w:rsid w:val="00351DC7"/>
    <w:rsid w:val="00351E67"/>
    <w:rsid w:val="00353AF0"/>
    <w:rsid w:val="00354158"/>
    <w:rsid w:val="00356134"/>
    <w:rsid w:val="00356A77"/>
    <w:rsid w:val="003616B4"/>
    <w:rsid w:val="00362A54"/>
    <w:rsid w:val="00365E32"/>
    <w:rsid w:val="00367B78"/>
    <w:rsid w:val="00374B97"/>
    <w:rsid w:val="003849E7"/>
    <w:rsid w:val="00385689"/>
    <w:rsid w:val="00391029"/>
    <w:rsid w:val="0039470A"/>
    <w:rsid w:val="00396D98"/>
    <w:rsid w:val="003976C6"/>
    <w:rsid w:val="00397F67"/>
    <w:rsid w:val="003A06FB"/>
    <w:rsid w:val="003A0AF8"/>
    <w:rsid w:val="003A61F0"/>
    <w:rsid w:val="003B1185"/>
    <w:rsid w:val="003B392C"/>
    <w:rsid w:val="003B734A"/>
    <w:rsid w:val="003C1467"/>
    <w:rsid w:val="003C318C"/>
    <w:rsid w:val="003C4951"/>
    <w:rsid w:val="003C52AD"/>
    <w:rsid w:val="003C59A4"/>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0AD"/>
    <w:rsid w:val="00417313"/>
    <w:rsid w:val="004222E6"/>
    <w:rsid w:val="00423FBD"/>
    <w:rsid w:val="00426CCB"/>
    <w:rsid w:val="004301F6"/>
    <w:rsid w:val="004316BC"/>
    <w:rsid w:val="00434087"/>
    <w:rsid w:val="004342FE"/>
    <w:rsid w:val="00436499"/>
    <w:rsid w:val="00437B12"/>
    <w:rsid w:val="00440CF5"/>
    <w:rsid w:val="0044205D"/>
    <w:rsid w:val="00442CC4"/>
    <w:rsid w:val="00443F75"/>
    <w:rsid w:val="0044551A"/>
    <w:rsid w:val="00460012"/>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43AF"/>
    <w:rsid w:val="004A5775"/>
    <w:rsid w:val="004B06B6"/>
    <w:rsid w:val="004B1236"/>
    <w:rsid w:val="004B399E"/>
    <w:rsid w:val="004B3B92"/>
    <w:rsid w:val="004B4576"/>
    <w:rsid w:val="004B5624"/>
    <w:rsid w:val="004C0912"/>
    <w:rsid w:val="004C1571"/>
    <w:rsid w:val="004C1C1E"/>
    <w:rsid w:val="004C2D20"/>
    <w:rsid w:val="004C5B3B"/>
    <w:rsid w:val="004D68C0"/>
    <w:rsid w:val="004E146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47A4C"/>
    <w:rsid w:val="0055096D"/>
    <w:rsid w:val="00555C0E"/>
    <w:rsid w:val="00555FC1"/>
    <w:rsid w:val="00557C4E"/>
    <w:rsid w:val="0056423C"/>
    <w:rsid w:val="00564385"/>
    <w:rsid w:val="0056546D"/>
    <w:rsid w:val="00566B84"/>
    <w:rsid w:val="005706A7"/>
    <w:rsid w:val="00573C5D"/>
    <w:rsid w:val="00574807"/>
    <w:rsid w:val="005807A8"/>
    <w:rsid w:val="005861F9"/>
    <w:rsid w:val="00590F01"/>
    <w:rsid w:val="00591996"/>
    <w:rsid w:val="005929E7"/>
    <w:rsid w:val="005946B5"/>
    <w:rsid w:val="005951A4"/>
    <w:rsid w:val="00595D68"/>
    <w:rsid w:val="0059777D"/>
    <w:rsid w:val="005A39CD"/>
    <w:rsid w:val="005A4040"/>
    <w:rsid w:val="005A4B61"/>
    <w:rsid w:val="005A5A3E"/>
    <w:rsid w:val="005A5A48"/>
    <w:rsid w:val="005A7417"/>
    <w:rsid w:val="005B3E18"/>
    <w:rsid w:val="005C3721"/>
    <w:rsid w:val="005C40EF"/>
    <w:rsid w:val="005C470B"/>
    <w:rsid w:val="005C5D2B"/>
    <w:rsid w:val="005D160D"/>
    <w:rsid w:val="005D24F6"/>
    <w:rsid w:val="005D28A7"/>
    <w:rsid w:val="005D2F8A"/>
    <w:rsid w:val="005E2FC3"/>
    <w:rsid w:val="005E4C82"/>
    <w:rsid w:val="005E68D8"/>
    <w:rsid w:val="005E7AF8"/>
    <w:rsid w:val="005F01E0"/>
    <w:rsid w:val="005F034F"/>
    <w:rsid w:val="005F035B"/>
    <w:rsid w:val="005F12D2"/>
    <w:rsid w:val="005F7ADB"/>
    <w:rsid w:val="006017C9"/>
    <w:rsid w:val="00602DD3"/>
    <w:rsid w:val="00605B68"/>
    <w:rsid w:val="00612DF0"/>
    <w:rsid w:val="00614760"/>
    <w:rsid w:val="00614F24"/>
    <w:rsid w:val="006152CD"/>
    <w:rsid w:val="00617F41"/>
    <w:rsid w:val="00627927"/>
    <w:rsid w:val="00636FA5"/>
    <w:rsid w:val="00637F0C"/>
    <w:rsid w:val="006453C6"/>
    <w:rsid w:val="00645C74"/>
    <w:rsid w:val="00650848"/>
    <w:rsid w:val="00655495"/>
    <w:rsid w:val="00661329"/>
    <w:rsid w:val="00672129"/>
    <w:rsid w:val="00676D18"/>
    <w:rsid w:val="00677335"/>
    <w:rsid w:val="00677EDF"/>
    <w:rsid w:val="00680598"/>
    <w:rsid w:val="00681F39"/>
    <w:rsid w:val="0068329D"/>
    <w:rsid w:val="00685DFF"/>
    <w:rsid w:val="00686D02"/>
    <w:rsid w:val="0069145C"/>
    <w:rsid w:val="00692387"/>
    <w:rsid w:val="006A0604"/>
    <w:rsid w:val="006A2CD0"/>
    <w:rsid w:val="006B4BAA"/>
    <w:rsid w:val="006B5663"/>
    <w:rsid w:val="006B7874"/>
    <w:rsid w:val="006C70A2"/>
    <w:rsid w:val="006D0FA7"/>
    <w:rsid w:val="006D2C92"/>
    <w:rsid w:val="006D6617"/>
    <w:rsid w:val="006D78F1"/>
    <w:rsid w:val="006E412C"/>
    <w:rsid w:val="006E4259"/>
    <w:rsid w:val="006E4FE9"/>
    <w:rsid w:val="006E6EFB"/>
    <w:rsid w:val="006F03E5"/>
    <w:rsid w:val="006F0C14"/>
    <w:rsid w:val="006F0E2D"/>
    <w:rsid w:val="006F75BF"/>
    <w:rsid w:val="00700481"/>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603B"/>
    <w:rsid w:val="007778B7"/>
    <w:rsid w:val="00781826"/>
    <w:rsid w:val="00783245"/>
    <w:rsid w:val="00783C24"/>
    <w:rsid w:val="00784B71"/>
    <w:rsid w:val="00786210"/>
    <w:rsid w:val="007878ED"/>
    <w:rsid w:val="0079053E"/>
    <w:rsid w:val="007906DE"/>
    <w:rsid w:val="00795407"/>
    <w:rsid w:val="00795A4B"/>
    <w:rsid w:val="00797374"/>
    <w:rsid w:val="007A0E88"/>
    <w:rsid w:val="007A2AA1"/>
    <w:rsid w:val="007A2DFF"/>
    <w:rsid w:val="007A38BB"/>
    <w:rsid w:val="007A4DE2"/>
    <w:rsid w:val="007A6330"/>
    <w:rsid w:val="007B034F"/>
    <w:rsid w:val="007B1814"/>
    <w:rsid w:val="007B2B41"/>
    <w:rsid w:val="007C1A10"/>
    <w:rsid w:val="007C3664"/>
    <w:rsid w:val="007D2479"/>
    <w:rsid w:val="007D456C"/>
    <w:rsid w:val="007D7FD9"/>
    <w:rsid w:val="007E3D7E"/>
    <w:rsid w:val="007E4DD2"/>
    <w:rsid w:val="007F0E71"/>
    <w:rsid w:val="007F1490"/>
    <w:rsid w:val="007F5565"/>
    <w:rsid w:val="007F59CB"/>
    <w:rsid w:val="007F62B2"/>
    <w:rsid w:val="00800166"/>
    <w:rsid w:val="00801300"/>
    <w:rsid w:val="00801549"/>
    <w:rsid w:val="00801894"/>
    <w:rsid w:val="00806E60"/>
    <w:rsid w:val="00810980"/>
    <w:rsid w:val="00810EDF"/>
    <w:rsid w:val="00820DC5"/>
    <w:rsid w:val="0082180F"/>
    <w:rsid w:val="00822A84"/>
    <w:rsid w:val="00826569"/>
    <w:rsid w:val="00834DCF"/>
    <w:rsid w:val="00836ACF"/>
    <w:rsid w:val="00840591"/>
    <w:rsid w:val="00840F2C"/>
    <w:rsid w:val="00843242"/>
    <w:rsid w:val="00843851"/>
    <w:rsid w:val="008438DD"/>
    <w:rsid w:val="00845CB3"/>
    <w:rsid w:val="00850D22"/>
    <w:rsid w:val="00851D9C"/>
    <w:rsid w:val="00852F05"/>
    <w:rsid w:val="0086323A"/>
    <w:rsid w:val="00863C6C"/>
    <w:rsid w:val="00864ADB"/>
    <w:rsid w:val="00865C05"/>
    <w:rsid w:val="00870581"/>
    <w:rsid w:val="00875F62"/>
    <w:rsid w:val="0087702E"/>
    <w:rsid w:val="00877D8A"/>
    <w:rsid w:val="0088006E"/>
    <w:rsid w:val="00881D7D"/>
    <w:rsid w:val="00882AC6"/>
    <w:rsid w:val="00882EEC"/>
    <w:rsid w:val="00885D5C"/>
    <w:rsid w:val="00892DF5"/>
    <w:rsid w:val="008930D1"/>
    <w:rsid w:val="008939E1"/>
    <w:rsid w:val="00893E2D"/>
    <w:rsid w:val="00894DD2"/>
    <w:rsid w:val="00896784"/>
    <w:rsid w:val="00897178"/>
    <w:rsid w:val="00897574"/>
    <w:rsid w:val="008A0599"/>
    <w:rsid w:val="008A1532"/>
    <w:rsid w:val="008A2A0B"/>
    <w:rsid w:val="008A2C46"/>
    <w:rsid w:val="008A5845"/>
    <w:rsid w:val="008A704C"/>
    <w:rsid w:val="008B027F"/>
    <w:rsid w:val="008B1BE8"/>
    <w:rsid w:val="008B2516"/>
    <w:rsid w:val="008B2D7C"/>
    <w:rsid w:val="008B33F6"/>
    <w:rsid w:val="008B401B"/>
    <w:rsid w:val="008B44D6"/>
    <w:rsid w:val="008C0F39"/>
    <w:rsid w:val="008C3D7C"/>
    <w:rsid w:val="008C6696"/>
    <w:rsid w:val="008D43D3"/>
    <w:rsid w:val="008D57F9"/>
    <w:rsid w:val="008D7071"/>
    <w:rsid w:val="008D7794"/>
    <w:rsid w:val="008E167E"/>
    <w:rsid w:val="008E1B14"/>
    <w:rsid w:val="008E3CDE"/>
    <w:rsid w:val="008F2694"/>
    <w:rsid w:val="008F3209"/>
    <w:rsid w:val="008F33A6"/>
    <w:rsid w:val="008F4B4E"/>
    <w:rsid w:val="009048E4"/>
    <w:rsid w:val="009051A0"/>
    <w:rsid w:val="00910DD3"/>
    <w:rsid w:val="00913191"/>
    <w:rsid w:val="0091379E"/>
    <w:rsid w:val="00916B88"/>
    <w:rsid w:val="009173AD"/>
    <w:rsid w:val="00917DEA"/>
    <w:rsid w:val="009212EB"/>
    <w:rsid w:val="0093705E"/>
    <w:rsid w:val="009433D9"/>
    <w:rsid w:val="00944B70"/>
    <w:rsid w:val="0094770F"/>
    <w:rsid w:val="009524C6"/>
    <w:rsid w:val="0095256D"/>
    <w:rsid w:val="009539B3"/>
    <w:rsid w:val="00955A64"/>
    <w:rsid w:val="00956005"/>
    <w:rsid w:val="00956622"/>
    <w:rsid w:val="00956D4E"/>
    <w:rsid w:val="00960527"/>
    <w:rsid w:val="0096192F"/>
    <w:rsid w:val="00966AB6"/>
    <w:rsid w:val="009674C7"/>
    <w:rsid w:val="00970497"/>
    <w:rsid w:val="00972677"/>
    <w:rsid w:val="009727D6"/>
    <w:rsid w:val="00972BA6"/>
    <w:rsid w:val="00974DBD"/>
    <w:rsid w:val="0098034C"/>
    <w:rsid w:val="00982E5D"/>
    <w:rsid w:val="009832AD"/>
    <w:rsid w:val="00983BBD"/>
    <w:rsid w:val="00985675"/>
    <w:rsid w:val="00986F62"/>
    <w:rsid w:val="00987C0B"/>
    <w:rsid w:val="009900D7"/>
    <w:rsid w:val="009906A1"/>
    <w:rsid w:val="00990C45"/>
    <w:rsid w:val="00993854"/>
    <w:rsid w:val="00994DE4"/>
    <w:rsid w:val="0099674B"/>
    <w:rsid w:val="00996924"/>
    <w:rsid w:val="009A2489"/>
    <w:rsid w:val="009A3125"/>
    <w:rsid w:val="009A327D"/>
    <w:rsid w:val="009A3757"/>
    <w:rsid w:val="009A4B38"/>
    <w:rsid w:val="009A4F50"/>
    <w:rsid w:val="009A797B"/>
    <w:rsid w:val="009B0E5C"/>
    <w:rsid w:val="009B2BC1"/>
    <w:rsid w:val="009B35A1"/>
    <w:rsid w:val="009B466E"/>
    <w:rsid w:val="009B50B8"/>
    <w:rsid w:val="009C1630"/>
    <w:rsid w:val="009C2620"/>
    <w:rsid w:val="009C5EDC"/>
    <w:rsid w:val="009D227B"/>
    <w:rsid w:val="009D6913"/>
    <w:rsid w:val="009E0DEA"/>
    <w:rsid w:val="009E152C"/>
    <w:rsid w:val="009E2FE9"/>
    <w:rsid w:val="009E3E7A"/>
    <w:rsid w:val="009E42CF"/>
    <w:rsid w:val="009E60F5"/>
    <w:rsid w:val="009F1FD2"/>
    <w:rsid w:val="009F68E1"/>
    <w:rsid w:val="00A00FDC"/>
    <w:rsid w:val="00A01F30"/>
    <w:rsid w:val="00A037BE"/>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4171"/>
    <w:rsid w:val="00A35613"/>
    <w:rsid w:val="00A3653F"/>
    <w:rsid w:val="00A37E02"/>
    <w:rsid w:val="00A40A46"/>
    <w:rsid w:val="00A4325C"/>
    <w:rsid w:val="00A434A7"/>
    <w:rsid w:val="00A43614"/>
    <w:rsid w:val="00A43BD7"/>
    <w:rsid w:val="00A47B34"/>
    <w:rsid w:val="00A53267"/>
    <w:rsid w:val="00A53778"/>
    <w:rsid w:val="00A53CA0"/>
    <w:rsid w:val="00A57C6E"/>
    <w:rsid w:val="00A600D5"/>
    <w:rsid w:val="00A61CC8"/>
    <w:rsid w:val="00A625D5"/>
    <w:rsid w:val="00A63107"/>
    <w:rsid w:val="00A64876"/>
    <w:rsid w:val="00A66056"/>
    <w:rsid w:val="00A70FBD"/>
    <w:rsid w:val="00A71AF8"/>
    <w:rsid w:val="00A73C0C"/>
    <w:rsid w:val="00A8054D"/>
    <w:rsid w:val="00A8388D"/>
    <w:rsid w:val="00A86E65"/>
    <w:rsid w:val="00A9095F"/>
    <w:rsid w:val="00A9186D"/>
    <w:rsid w:val="00A91D43"/>
    <w:rsid w:val="00AA0D09"/>
    <w:rsid w:val="00AA15C6"/>
    <w:rsid w:val="00AA4141"/>
    <w:rsid w:val="00AB34DC"/>
    <w:rsid w:val="00AB668E"/>
    <w:rsid w:val="00AB799A"/>
    <w:rsid w:val="00AC14BC"/>
    <w:rsid w:val="00AC2B14"/>
    <w:rsid w:val="00AC519A"/>
    <w:rsid w:val="00AC6018"/>
    <w:rsid w:val="00AD11A9"/>
    <w:rsid w:val="00AD2276"/>
    <w:rsid w:val="00AD680F"/>
    <w:rsid w:val="00AE2258"/>
    <w:rsid w:val="00AF2BC0"/>
    <w:rsid w:val="00AF3CA9"/>
    <w:rsid w:val="00AF4757"/>
    <w:rsid w:val="00AF6F8C"/>
    <w:rsid w:val="00B001D0"/>
    <w:rsid w:val="00B01964"/>
    <w:rsid w:val="00B04780"/>
    <w:rsid w:val="00B05B2F"/>
    <w:rsid w:val="00B07492"/>
    <w:rsid w:val="00B10F04"/>
    <w:rsid w:val="00B110E6"/>
    <w:rsid w:val="00B1179A"/>
    <w:rsid w:val="00B11A90"/>
    <w:rsid w:val="00B12752"/>
    <w:rsid w:val="00B13500"/>
    <w:rsid w:val="00B13A8E"/>
    <w:rsid w:val="00B15189"/>
    <w:rsid w:val="00B243C7"/>
    <w:rsid w:val="00B24A43"/>
    <w:rsid w:val="00B256B9"/>
    <w:rsid w:val="00B25D87"/>
    <w:rsid w:val="00B2630B"/>
    <w:rsid w:val="00B26CEE"/>
    <w:rsid w:val="00B3132C"/>
    <w:rsid w:val="00B35689"/>
    <w:rsid w:val="00B36430"/>
    <w:rsid w:val="00B364D6"/>
    <w:rsid w:val="00B376E8"/>
    <w:rsid w:val="00B42450"/>
    <w:rsid w:val="00B45108"/>
    <w:rsid w:val="00B47600"/>
    <w:rsid w:val="00B5564D"/>
    <w:rsid w:val="00B612FD"/>
    <w:rsid w:val="00B62E39"/>
    <w:rsid w:val="00B6329F"/>
    <w:rsid w:val="00B64385"/>
    <w:rsid w:val="00B64B21"/>
    <w:rsid w:val="00B70A49"/>
    <w:rsid w:val="00B74595"/>
    <w:rsid w:val="00B74964"/>
    <w:rsid w:val="00B810E7"/>
    <w:rsid w:val="00B844EE"/>
    <w:rsid w:val="00B84827"/>
    <w:rsid w:val="00B8560F"/>
    <w:rsid w:val="00B86F57"/>
    <w:rsid w:val="00B90FF1"/>
    <w:rsid w:val="00B916FB"/>
    <w:rsid w:val="00B9183A"/>
    <w:rsid w:val="00B9251A"/>
    <w:rsid w:val="00B94C4C"/>
    <w:rsid w:val="00B955AC"/>
    <w:rsid w:val="00B955ED"/>
    <w:rsid w:val="00B97062"/>
    <w:rsid w:val="00BA03E0"/>
    <w:rsid w:val="00BA140B"/>
    <w:rsid w:val="00BA33B2"/>
    <w:rsid w:val="00BA4DA1"/>
    <w:rsid w:val="00BA68C6"/>
    <w:rsid w:val="00BA6BDD"/>
    <w:rsid w:val="00BB092C"/>
    <w:rsid w:val="00BB5074"/>
    <w:rsid w:val="00BC3051"/>
    <w:rsid w:val="00BC4A05"/>
    <w:rsid w:val="00BC645F"/>
    <w:rsid w:val="00BC6D22"/>
    <w:rsid w:val="00BD0AEB"/>
    <w:rsid w:val="00BD35C2"/>
    <w:rsid w:val="00BE234B"/>
    <w:rsid w:val="00BE2366"/>
    <w:rsid w:val="00BE7D99"/>
    <w:rsid w:val="00BF02C7"/>
    <w:rsid w:val="00BF3E4F"/>
    <w:rsid w:val="00BF4DAD"/>
    <w:rsid w:val="00BF5F3E"/>
    <w:rsid w:val="00BF6E2B"/>
    <w:rsid w:val="00BF72BD"/>
    <w:rsid w:val="00C04350"/>
    <w:rsid w:val="00C04EB9"/>
    <w:rsid w:val="00C0539C"/>
    <w:rsid w:val="00C066E5"/>
    <w:rsid w:val="00C06CC0"/>
    <w:rsid w:val="00C10070"/>
    <w:rsid w:val="00C10C3A"/>
    <w:rsid w:val="00C1331E"/>
    <w:rsid w:val="00C153D8"/>
    <w:rsid w:val="00C1579B"/>
    <w:rsid w:val="00C17CB4"/>
    <w:rsid w:val="00C25B24"/>
    <w:rsid w:val="00C260B6"/>
    <w:rsid w:val="00C300F1"/>
    <w:rsid w:val="00C303E8"/>
    <w:rsid w:val="00C33576"/>
    <w:rsid w:val="00C35793"/>
    <w:rsid w:val="00C43C78"/>
    <w:rsid w:val="00C43ED9"/>
    <w:rsid w:val="00C4535C"/>
    <w:rsid w:val="00C45CDC"/>
    <w:rsid w:val="00C4639F"/>
    <w:rsid w:val="00C46E23"/>
    <w:rsid w:val="00C500AF"/>
    <w:rsid w:val="00C5210D"/>
    <w:rsid w:val="00C53B0D"/>
    <w:rsid w:val="00C57409"/>
    <w:rsid w:val="00C57450"/>
    <w:rsid w:val="00C634DC"/>
    <w:rsid w:val="00C64A1F"/>
    <w:rsid w:val="00C6654E"/>
    <w:rsid w:val="00C671DB"/>
    <w:rsid w:val="00C70DD9"/>
    <w:rsid w:val="00C71363"/>
    <w:rsid w:val="00C72EB6"/>
    <w:rsid w:val="00C731F9"/>
    <w:rsid w:val="00C759E4"/>
    <w:rsid w:val="00C762B2"/>
    <w:rsid w:val="00C77CCA"/>
    <w:rsid w:val="00C80090"/>
    <w:rsid w:val="00C820D1"/>
    <w:rsid w:val="00C82379"/>
    <w:rsid w:val="00C84062"/>
    <w:rsid w:val="00C85C6A"/>
    <w:rsid w:val="00C9422D"/>
    <w:rsid w:val="00C94FAD"/>
    <w:rsid w:val="00CA242F"/>
    <w:rsid w:val="00CB0F3F"/>
    <w:rsid w:val="00CB1DCD"/>
    <w:rsid w:val="00CB334F"/>
    <w:rsid w:val="00CB3FB6"/>
    <w:rsid w:val="00CB49E5"/>
    <w:rsid w:val="00CB64B9"/>
    <w:rsid w:val="00CB7350"/>
    <w:rsid w:val="00CC5A79"/>
    <w:rsid w:val="00CC7047"/>
    <w:rsid w:val="00CE0DC0"/>
    <w:rsid w:val="00CE1B26"/>
    <w:rsid w:val="00CE2FAF"/>
    <w:rsid w:val="00CE44A8"/>
    <w:rsid w:val="00CE53E6"/>
    <w:rsid w:val="00CE5A2E"/>
    <w:rsid w:val="00CE733B"/>
    <w:rsid w:val="00CF09B9"/>
    <w:rsid w:val="00CF0D2C"/>
    <w:rsid w:val="00CF2603"/>
    <w:rsid w:val="00CF2BE5"/>
    <w:rsid w:val="00CF39AE"/>
    <w:rsid w:val="00D011EC"/>
    <w:rsid w:val="00D041A5"/>
    <w:rsid w:val="00D10467"/>
    <w:rsid w:val="00D14271"/>
    <w:rsid w:val="00D146C7"/>
    <w:rsid w:val="00D16871"/>
    <w:rsid w:val="00D17569"/>
    <w:rsid w:val="00D17915"/>
    <w:rsid w:val="00D20452"/>
    <w:rsid w:val="00D2178F"/>
    <w:rsid w:val="00D22D8C"/>
    <w:rsid w:val="00D2401A"/>
    <w:rsid w:val="00D2743F"/>
    <w:rsid w:val="00D31934"/>
    <w:rsid w:val="00D3257F"/>
    <w:rsid w:val="00D35FC0"/>
    <w:rsid w:val="00D47D08"/>
    <w:rsid w:val="00D512E3"/>
    <w:rsid w:val="00D53308"/>
    <w:rsid w:val="00D5427C"/>
    <w:rsid w:val="00D6118D"/>
    <w:rsid w:val="00D635CB"/>
    <w:rsid w:val="00D66146"/>
    <w:rsid w:val="00D6629B"/>
    <w:rsid w:val="00D67B09"/>
    <w:rsid w:val="00D7040E"/>
    <w:rsid w:val="00D75881"/>
    <w:rsid w:val="00D77F27"/>
    <w:rsid w:val="00D811D5"/>
    <w:rsid w:val="00D83189"/>
    <w:rsid w:val="00D8355F"/>
    <w:rsid w:val="00D84577"/>
    <w:rsid w:val="00D84D24"/>
    <w:rsid w:val="00D94608"/>
    <w:rsid w:val="00D95515"/>
    <w:rsid w:val="00D97CB9"/>
    <w:rsid w:val="00DA26CF"/>
    <w:rsid w:val="00DA3A9B"/>
    <w:rsid w:val="00DA3E60"/>
    <w:rsid w:val="00DA69AF"/>
    <w:rsid w:val="00DA76E9"/>
    <w:rsid w:val="00DB197A"/>
    <w:rsid w:val="00DB2952"/>
    <w:rsid w:val="00DB4337"/>
    <w:rsid w:val="00DB455E"/>
    <w:rsid w:val="00DB7683"/>
    <w:rsid w:val="00DC03A4"/>
    <w:rsid w:val="00DC04EC"/>
    <w:rsid w:val="00DC1053"/>
    <w:rsid w:val="00DC663F"/>
    <w:rsid w:val="00DC7800"/>
    <w:rsid w:val="00DD110B"/>
    <w:rsid w:val="00DD1E3D"/>
    <w:rsid w:val="00DD2880"/>
    <w:rsid w:val="00DD6BD5"/>
    <w:rsid w:val="00DE20FE"/>
    <w:rsid w:val="00DE320B"/>
    <w:rsid w:val="00DE3E72"/>
    <w:rsid w:val="00DE4DC4"/>
    <w:rsid w:val="00DE54C3"/>
    <w:rsid w:val="00DF1341"/>
    <w:rsid w:val="00DF22C6"/>
    <w:rsid w:val="00DF4CB7"/>
    <w:rsid w:val="00DF5A40"/>
    <w:rsid w:val="00DF793C"/>
    <w:rsid w:val="00E01BE9"/>
    <w:rsid w:val="00E043A5"/>
    <w:rsid w:val="00E05C7C"/>
    <w:rsid w:val="00E06DC9"/>
    <w:rsid w:val="00E149C2"/>
    <w:rsid w:val="00E15E89"/>
    <w:rsid w:val="00E21680"/>
    <w:rsid w:val="00E2225F"/>
    <w:rsid w:val="00E22659"/>
    <w:rsid w:val="00E302BC"/>
    <w:rsid w:val="00E3220F"/>
    <w:rsid w:val="00E33878"/>
    <w:rsid w:val="00E33DEF"/>
    <w:rsid w:val="00E41774"/>
    <w:rsid w:val="00E41E26"/>
    <w:rsid w:val="00E41E56"/>
    <w:rsid w:val="00E441B1"/>
    <w:rsid w:val="00E5049B"/>
    <w:rsid w:val="00E53FAC"/>
    <w:rsid w:val="00E578D2"/>
    <w:rsid w:val="00E62996"/>
    <w:rsid w:val="00E63034"/>
    <w:rsid w:val="00E6592C"/>
    <w:rsid w:val="00E736FB"/>
    <w:rsid w:val="00E8002C"/>
    <w:rsid w:val="00E82821"/>
    <w:rsid w:val="00E873F1"/>
    <w:rsid w:val="00E90B34"/>
    <w:rsid w:val="00E93728"/>
    <w:rsid w:val="00E93B23"/>
    <w:rsid w:val="00E94254"/>
    <w:rsid w:val="00E94690"/>
    <w:rsid w:val="00E965B5"/>
    <w:rsid w:val="00EA09E6"/>
    <w:rsid w:val="00EA0A11"/>
    <w:rsid w:val="00EA0FF6"/>
    <w:rsid w:val="00EA1D44"/>
    <w:rsid w:val="00EA1F18"/>
    <w:rsid w:val="00EA3176"/>
    <w:rsid w:val="00EA395A"/>
    <w:rsid w:val="00EA4123"/>
    <w:rsid w:val="00EA49E5"/>
    <w:rsid w:val="00EC243C"/>
    <w:rsid w:val="00EC3714"/>
    <w:rsid w:val="00ED0F25"/>
    <w:rsid w:val="00EE5F15"/>
    <w:rsid w:val="00EE6718"/>
    <w:rsid w:val="00EE686F"/>
    <w:rsid w:val="00EE6EAE"/>
    <w:rsid w:val="00EF1049"/>
    <w:rsid w:val="00EF47B0"/>
    <w:rsid w:val="00EF7AD9"/>
    <w:rsid w:val="00F00089"/>
    <w:rsid w:val="00F03272"/>
    <w:rsid w:val="00F06A7E"/>
    <w:rsid w:val="00F12C8D"/>
    <w:rsid w:val="00F13525"/>
    <w:rsid w:val="00F13A55"/>
    <w:rsid w:val="00F14255"/>
    <w:rsid w:val="00F21BE0"/>
    <w:rsid w:val="00F22E47"/>
    <w:rsid w:val="00F235FB"/>
    <w:rsid w:val="00F23693"/>
    <w:rsid w:val="00F23A6D"/>
    <w:rsid w:val="00F240F1"/>
    <w:rsid w:val="00F24E7C"/>
    <w:rsid w:val="00F25824"/>
    <w:rsid w:val="00F25F5B"/>
    <w:rsid w:val="00F26004"/>
    <w:rsid w:val="00F278AA"/>
    <w:rsid w:val="00F30DC4"/>
    <w:rsid w:val="00F31BEA"/>
    <w:rsid w:val="00F3273F"/>
    <w:rsid w:val="00F35336"/>
    <w:rsid w:val="00F370D0"/>
    <w:rsid w:val="00F40DDF"/>
    <w:rsid w:val="00F46CE4"/>
    <w:rsid w:val="00F510AD"/>
    <w:rsid w:val="00F52FBF"/>
    <w:rsid w:val="00F55A90"/>
    <w:rsid w:val="00F563B1"/>
    <w:rsid w:val="00F5713E"/>
    <w:rsid w:val="00F571AC"/>
    <w:rsid w:val="00F61154"/>
    <w:rsid w:val="00F63828"/>
    <w:rsid w:val="00F66973"/>
    <w:rsid w:val="00F67151"/>
    <w:rsid w:val="00F74A31"/>
    <w:rsid w:val="00F768AD"/>
    <w:rsid w:val="00F81674"/>
    <w:rsid w:val="00F830ED"/>
    <w:rsid w:val="00F851D6"/>
    <w:rsid w:val="00F866D7"/>
    <w:rsid w:val="00F944C7"/>
    <w:rsid w:val="00F974CB"/>
    <w:rsid w:val="00FA7740"/>
    <w:rsid w:val="00FB0FAC"/>
    <w:rsid w:val="00FB4050"/>
    <w:rsid w:val="00FB7775"/>
    <w:rsid w:val="00FC273E"/>
    <w:rsid w:val="00FC3FF5"/>
    <w:rsid w:val="00FC5DF2"/>
    <w:rsid w:val="00FC78AE"/>
    <w:rsid w:val="00FD03FA"/>
    <w:rsid w:val="00FD0D44"/>
    <w:rsid w:val="00FD24EB"/>
    <w:rsid w:val="00FD2946"/>
    <w:rsid w:val="00FD3516"/>
    <w:rsid w:val="00FD3D6D"/>
    <w:rsid w:val="00FD447F"/>
    <w:rsid w:val="00FD44B1"/>
    <w:rsid w:val="00FD4988"/>
    <w:rsid w:val="00FE29EC"/>
    <w:rsid w:val="00FE4BB4"/>
    <w:rsid w:val="00FE5676"/>
    <w:rsid w:val="00FF4531"/>
    <w:rsid w:val="00FF4792"/>
    <w:rsid w:val="00FF6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293560331">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 w:id="17310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3F6FA-CAB0-4D0D-A83C-C7CB3EBF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11</cp:revision>
  <cp:lastPrinted>2019-09-16T11:22:00Z</cp:lastPrinted>
  <dcterms:created xsi:type="dcterms:W3CDTF">2020-01-15T10:20:00Z</dcterms:created>
  <dcterms:modified xsi:type="dcterms:W3CDTF">2020-01-22T14:02:00Z</dcterms:modified>
</cp:coreProperties>
</file>